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33" w:rsidRPr="00B05BD8" w:rsidRDefault="00E73833" w:rsidP="00E73833">
      <w:pPr>
        <w:pStyle w:val="Corpsdetexte"/>
        <w:rPr>
          <w:lang w:val="en-GB"/>
        </w:rPr>
      </w:pPr>
      <w:bookmarkStart w:id="0" w:name="_GoBack"/>
      <w:bookmarkEnd w:id="0"/>
    </w:p>
    <w:p w:rsidR="00E73833" w:rsidRPr="00BC3180" w:rsidRDefault="003C1C00" w:rsidP="00E73833">
      <w:pPr>
        <w:pStyle w:val="Titre"/>
        <w:rPr>
          <w:rFonts w:asciiTheme="minorHAnsi" w:hAnsiTheme="minorHAnsi"/>
          <w:color w:val="215868" w:themeColor="accent5" w:themeShade="80"/>
          <w:sz w:val="40"/>
          <w:szCs w:val="40"/>
          <w:lang w:val="en-GB"/>
        </w:rPr>
      </w:pPr>
      <w:r w:rsidRPr="00BC3180">
        <w:rPr>
          <w:rFonts w:asciiTheme="minorHAnsi" w:hAnsiTheme="minorHAnsi"/>
          <w:color w:val="215868" w:themeColor="accent5" w:themeShade="80"/>
          <w:sz w:val="40"/>
          <w:szCs w:val="40"/>
          <w:lang w:val="en-GB"/>
        </w:rPr>
        <w:t>LABEL MONITORING</w:t>
      </w:r>
    </w:p>
    <w:p w:rsidR="006F22F9" w:rsidRPr="00B05BD8" w:rsidRDefault="006F22F9" w:rsidP="006F22F9">
      <w:pPr>
        <w:pStyle w:val="Sous-titre"/>
        <w:rPr>
          <w:lang w:val="en-GB"/>
        </w:rPr>
      </w:pPr>
    </w:p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3772"/>
        <w:gridCol w:w="3772"/>
        <w:gridCol w:w="3773"/>
      </w:tblGrid>
      <w:tr w:rsidR="00807086" w:rsidRPr="00B05BD8" w:rsidTr="002D6A15">
        <w:tc>
          <w:tcPr>
            <w:tcW w:w="11317" w:type="dxa"/>
            <w:gridSpan w:val="3"/>
            <w:shd w:val="clear" w:color="auto" w:fill="215868" w:themeFill="accent5" w:themeFillShade="80"/>
          </w:tcPr>
          <w:p w:rsidR="00BC3180" w:rsidRDefault="00BC3180" w:rsidP="002D6A15">
            <w:pPr>
              <w:jc w:val="center"/>
              <w:rPr>
                <w:b/>
                <w:color w:val="FFFFFF" w:themeColor="background1"/>
                <w:szCs w:val="32"/>
                <w:lang w:val="en-GB"/>
              </w:rPr>
            </w:pPr>
          </w:p>
          <w:p w:rsidR="00807086" w:rsidRDefault="00B05BD8" w:rsidP="002D6A15">
            <w:pPr>
              <w:jc w:val="center"/>
              <w:rPr>
                <w:b/>
                <w:color w:val="FFFFFF" w:themeColor="background1"/>
                <w:szCs w:val="32"/>
                <w:lang w:val="en-GB"/>
              </w:rPr>
            </w:pPr>
            <w:r w:rsidRPr="00B05BD8">
              <w:rPr>
                <w:b/>
                <w:color w:val="FFFFFF" w:themeColor="background1"/>
                <w:szCs w:val="32"/>
                <w:lang w:val="en-GB"/>
              </w:rPr>
              <w:t>ISLAND</w:t>
            </w:r>
          </w:p>
          <w:p w:rsidR="00BC3180" w:rsidRPr="00B05BD8" w:rsidRDefault="00BC3180" w:rsidP="002D6A15">
            <w:pPr>
              <w:jc w:val="center"/>
              <w:rPr>
                <w:b/>
                <w:color w:val="FFFFFF" w:themeColor="background1"/>
                <w:szCs w:val="32"/>
                <w:lang w:val="en-GB"/>
              </w:rPr>
            </w:pPr>
          </w:p>
        </w:tc>
      </w:tr>
      <w:tr w:rsidR="00807086" w:rsidRPr="00B05BD8" w:rsidTr="002D6A15">
        <w:tc>
          <w:tcPr>
            <w:tcW w:w="3772" w:type="dxa"/>
            <w:shd w:val="clear" w:color="auto" w:fill="31849B" w:themeFill="accent5" w:themeFillShade="BF"/>
          </w:tcPr>
          <w:p w:rsidR="00BC3180" w:rsidRDefault="00BC3180" w:rsidP="00BC3180">
            <w:pPr>
              <w:jc w:val="center"/>
              <w:rPr>
                <w:b/>
                <w:szCs w:val="32"/>
                <w:lang w:val="en-GB"/>
              </w:rPr>
            </w:pPr>
          </w:p>
          <w:p w:rsidR="00807086" w:rsidRDefault="00B05BD8" w:rsidP="00BC3180">
            <w:pPr>
              <w:jc w:val="center"/>
              <w:rPr>
                <w:b/>
                <w:szCs w:val="32"/>
                <w:lang w:val="en-GB"/>
              </w:rPr>
            </w:pPr>
            <w:r w:rsidRPr="00B05BD8">
              <w:rPr>
                <w:b/>
                <w:szCs w:val="32"/>
                <w:lang w:val="en-GB"/>
              </w:rPr>
              <w:t>Island name</w:t>
            </w:r>
          </w:p>
          <w:p w:rsidR="00BC3180" w:rsidRPr="00B05BD8" w:rsidRDefault="00BC3180" w:rsidP="00BC3180">
            <w:pPr>
              <w:jc w:val="center"/>
              <w:rPr>
                <w:b/>
                <w:szCs w:val="32"/>
                <w:lang w:val="en-GB"/>
              </w:rPr>
            </w:pPr>
          </w:p>
        </w:tc>
        <w:tc>
          <w:tcPr>
            <w:tcW w:w="3772" w:type="dxa"/>
            <w:shd w:val="clear" w:color="auto" w:fill="31849B" w:themeFill="accent5" w:themeFillShade="BF"/>
          </w:tcPr>
          <w:p w:rsidR="00BC3180" w:rsidRDefault="00BC3180" w:rsidP="00BC3180">
            <w:pPr>
              <w:jc w:val="center"/>
              <w:rPr>
                <w:b/>
                <w:szCs w:val="32"/>
                <w:lang w:val="en-GB"/>
              </w:rPr>
            </w:pPr>
          </w:p>
          <w:p w:rsidR="00807086" w:rsidRPr="00B05BD8" w:rsidRDefault="00B05BD8" w:rsidP="00BC3180">
            <w:pPr>
              <w:jc w:val="center"/>
              <w:rPr>
                <w:b/>
                <w:szCs w:val="32"/>
                <w:lang w:val="en-GB"/>
              </w:rPr>
            </w:pPr>
            <w:r w:rsidRPr="00B05BD8">
              <w:rPr>
                <w:b/>
                <w:szCs w:val="32"/>
                <w:lang w:val="en-GB"/>
              </w:rPr>
              <w:t>Group or archipelago</w:t>
            </w:r>
          </w:p>
        </w:tc>
        <w:tc>
          <w:tcPr>
            <w:tcW w:w="3773" w:type="dxa"/>
            <w:shd w:val="clear" w:color="auto" w:fill="31849B" w:themeFill="accent5" w:themeFillShade="BF"/>
          </w:tcPr>
          <w:p w:rsidR="00BC3180" w:rsidRDefault="00BC3180" w:rsidP="00BC3180">
            <w:pPr>
              <w:jc w:val="center"/>
              <w:rPr>
                <w:b/>
                <w:szCs w:val="32"/>
                <w:lang w:val="en-GB"/>
              </w:rPr>
            </w:pPr>
          </w:p>
          <w:p w:rsidR="00807086" w:rsidRPr="00B05BD8" w:rsidRDefault="00B05BD8" w:rsidP="00BC3180">
            <w:pPr>
              <w:jc w:val="center"/>
              <w:rPr>
                <w:b/>
                <w:szCs w:val="32"/>
                <w:lang w:val="en-GB"/>
              </w:rPr>
            </w:pPr>
            <w:r w:rsidRPr="00B05BD8">
              <w:rPr>
                <w:b/>
                <w:szCs w:val="32"/>
                <w:lang w:val="en-GB"/>
              </w:rPr>
              <w:t>COUNTRY</w:t>
            </w:r>
          </w:p>
        </w:tc>
      </w:tr>
      <w:tr w:rsidR="00807086" w:rsidRPr="00B05BD8" w:rsidTr="002D6A15">
        <w:tc>
          <w:tcPr>
            <w:tcW w:w="3772" w:type="dxa"/>
            <w:shd w:val="clear" w:color="auto" w:fill="auto"/>
          </w:tcPr>
          <w:p w:rsidR="00807086" w:rsidRDefault="00807086" w:rsidP="002D6A15">
            <w:pPr>
              <w:rPr>
                <w:sz w:val="22"/>
                <w:szCs w:val="22"/>
                <w:lang w:val="en-GB"/>
              </w:rPr>
            </w:pPr>
          </w:p>
          <w:p w:rsidR="00BC3180" w:rsidRPr="00B05BD8" w:rsidRDefault="00BC3180" w:rsidP="002D6A15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772" w:type="dxa"/>
            <w:shd w:val="clear" w:color="auto" w:fill="auto"/>
          </w:tcPr>
          <w:p w:rsidR="00807086" w:rsidRPr="00B05BD8" w:rsidRDefault="00807086" w:rsidP="002D6A15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773" w:type="dxa"/>
            <w:shd w:val="clear" w:color="auto" w:fill="auto"/>
          </w:tcPr>
          <w:p w:rsidR="00807086" w:rsidRPr="00B05BD8" w:rsidRDefault="00807086" w:rsidP="002D6A15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807086" w:rsidRPr="00B05BD8" w:rsidRDefault="00807086" w:rsidP="00807086">
      <w:pPr>
        <w:pStyle w:val="Sous-titre"/>
        <w:rPr>
          <w:lang w:val="en-GB"/>
        </w:rPr>
      </w:pPr>
    </w:p>
    <w:p w:rsidR="004772B8" w:rsidRPr="00B05BD8" w:rsidRDefault="004772B8" w:rsidP="00BD6B7F">
      <w:pPr>
        <w:jc w:val="both"/>
        <w:rPr>
          <w:b/>
          <w:sz w:val="32"/>
          <w:szCs w:val="32"/>
          <w:u w:val="single"/>
          <w:lang w:val="en-GB"/>
        </w:rPr>
      </w:pPr>
    </w:p>
    <w:p w:rsidR="00B05BD8" w:rsidRPr="00B05BD8" w:rsidRDefault="00B05BD8" w:rsidP="00B05BD8">
      <w:pPr>
        <w:jc w:val="both"/>
        <w:rPr>
          <w:lang w:val="en-GB"/>
        </w:rPr>
      </w:pPr>
      <w:r w:rsidRPr="00B05BD8">
        <w:rPr>
          <w:lang w:val="en-GB"/>
        </w:rPr>
        <w:t>Once the label</w:t>
      </w:r>
      <w:r>
        <w:rPr>
          <w:lang w:val="en-GB"/>
        </w:rPr>
        <w:t xml:space="preserve"> has been obtained, the island </w:t>
      </w:r>
      <w:r w:rsidRPr="00B05BD8">
        <w:rPr>
          <w:lang w:val="en-GB"/>
        </w:rPr>
        <w:t xml:space="preserve">engaged in a continuous improvement </w:t>
      </w:r>
      <w:r>
        <w:rPr>
          <w:lang w:val="en-GB"/>
        </w:rPr>
        <w:t>process</w:t>
      </w:r>
      <w:r w:rsidRPr="00B05BD8">
        <w:rPr>
          <w:lang w:val="en-GB"/>
        </w:rPr>
        <w:t xml:space="preserve">, </w:t>
      </w:r>
      <w:r>
        <w:rPr>
          <w:lang w:val="en-GB"/>
        </w:rPr>
        <w:t>must</w:t>
      </w:r>
      <w:r w:rsidRPr="00B05BD8">
        <w:rPr>
          <w:lang w:val="en-GB"/>
        </w:rPr>
        <w:t xml:space="preserve"> maintain these efforts in order to improve sustainability.</w:t>
      </w:r>
    </w:p>
    <w:p w:rsidR="006F22F9" w:rsidRPr="00B05BD8" w:rsidRDefault="00B05BD8" w:rsidP="00B05BD8">
      <w:pPr>
        <w:jc w:val="both"/>
        <w:rPr>
          <w:lang w:val="en-GB"/>
        </w:rPr>
      </w:pPr>
      <w:r w:rsidRPr="00B05BD8">
        <w:rPr>
          <w:lang w:val="en-GB"/>
        </w:rPr>
        <w:t xml:space="preserve">These efforts </w:t>
      </w:r>
      <w:r>
        <w:rPr>
          <w:lang w:val="en-GB"/>
        </w:rPr>
        <w:t>must</w:t>
      </w:r>
      <w:r w:rsidRPr="00B05BD8">
        <w:rPr>
          <w:lang w:val="en-GB"/>
        </w:rPr>
        <w:t xml:space="preserve"> be described in the </w:t>
      </w:r>
      <w:r>
        <w:rPr>
          <w:lang w:val="en-GB"/>
        </w:rPr>
        <w:t>grid</w:t>
      </w:r>
      <w:r w:rsidRPr="00B05BD8">
        <w:rPr>
          <w:lang w:val="en-GB"/>
        </w:rPr>
        <w:t xml:space="preserve"> below (which is the same as </w:t>
      </w:r>
      <w:r>
        <w:rPr>
          <w:lang w:val="en-GB"/>
        </w:rPr>
        <w:t>the diagnosis</w:t>
      </w:r>
      <w:r w:rsidRPr="00B05BD8">
        <w:rPr>
          <w:lang w:val="en-GB"/>
        </w:rPr>
        <w:t xml:space="preserve"> grid), </w:t>
      </w:r>
      <w:r>
        <w:rPr>
          <w:lang w:val="en-GB"/>
        </w:rPr>
        <w:t>and</w:t>
      </w:r>
      <w:r w:rsidRPr="00B05BD8">
        <w:rPr>
          <w:lang w:val="en-GB"/>
        </w:rPr>
        <w:t xml:space="preserve"> will </w:t>
      </w:r>
      <w:r>
        <w:rPr>
          <w:lang w:val="en-GB"/>
        </w:rPr>
        <w:t>be used</w:t>
      </w:r>
      <w:r w:rsidRPr="00B05BD8">
        <w:rPr>
          <w:lang w:val="en-GB"/>
        </w:rPr>
        <w:t xml:space="preserve"> as an </w:t>
      </w:r>
      <w:r w:rsidRPr="00B05BD8">
        <w:rPr>
          <w:b/>
          <w:lang w:val="en-GB"/>
        </w:rPr>
        <w:t>annual activity report</w:t>
      </w:r>
      <w:r w:rsidRPr="00B05BD8">
        <w:rPr>
          <w:lang w:val="en-GB"/>
        </w:rPr>
        <w:t xml:space="preserve"> </w:t>
      </w:r>
      <w:r>
        <w:rPr>
          <w:lang w:val="en-GB"/>
        </w:rPr>
        <w:t>by</w:t>
      </w:r>
      <w:r w:rsidRPr="00B05BD8">
        <w:rPr>
          <w:lang w:val="en-GB"/>
        </w:rPr>
        <w:t xml:space="preserve"> the technical </w:t>
      </w:r>
      <w:r>
        <w:rPr>
          <w:lang w:val="en-GB"/>
        </w:rPr>
        <w:t>office</w:t>
      </w:r>
      <w:r w:rsidRPr="00B05BD8">
        <w:rPr>
          <w:lang w:val="en-GB"/>
        </w:rPr>
        <w:t xml:space="preserve">, which will be able to follow the island's efforts </w:t>
      </w:r>
      <w:r>
        <w:rPr>
          <w:lang w:val="en-GB"/>
        </w:rPr>
        <w:t>regarding</w:t>
      </w:r>
      <w:r w:rsidRPr="00B05BD8">
        <w:rPr>
          <w:lang w:val="en-GB"/>
        </w:rPr>
        <w:t xml:space="preserve"> SMILO themes.</w:t>
      </w:r>
      <w:r>
        <w:rPr>
          <w:lang w:val="en-GB"/>
        </w:rPr>
        <w:t xml:space="preserve">    </w:t>
      </w:r>
    </w:p>
    <w:p w:rsidR="0041529B" w:rsidRPr="00B05BD8" w:rsidRDefault="0041529B" w:rsidP="004772B8">
      <w:pPr>
        <w:rPr>
          <w:lang w:val="en-GB"/>
        </w:rPr>
      </w:pPr>
    </w:p>
    <w:p w:rsidR="0041529B" w:rsidRPr="00B05BD8" w:rsidRDefault="0041529B" w:rsidP="004772B8">
      <w:pPr>
        <w:rPr>
          <w:lang w:val="en-GB"/>
        </w:rPr>
      </w:pPr>
    </w:p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5658"/>
        <w:gridCol w:w="5659"/>
      </w:tblGrid>
      <w:tr w:rsidR="0041529B" w:rsidRPr="00B05BD8" w:rsidTr="0041529B">
        <w:tc>
          <w:tcPr>
            <w:tcW w:w="11317" w:type="dxa"/>
            <w:gridSpan w:val="2"/>
            <w:shd w:val="clear" w:color="auto" w:fill="215868" w:themeFill="accent5" w:themeFillShade="80"/>
          </w:tcPr>
          <w:p w:rsidR="0041529B" w:rsidRPr="00B05BD8" w:rsidRDefault="00B05BD8" w:rsidP="008B0591">
            <w:pPr>
              <w:tabs>
                <w:tab w:val="left" w:pos="2400"/>
                <w:tab w:val="left" w:pos="5018"/>
              </w:tabs>
              <w:jc w:val="center"/>
              <w:rPr>
                <w:b/>
                <w:color w:val="FFFFFF" w:themeColor="background1"/>
                <w:szCs w:val="32"/>
                <w:lang w:val="en-GB"/>
              </w:rPr>
            </w:pPr>
            <w:r>
              <w:rPr>
                <w:b/>
                <w:color w:val="FFFFFF" w:themeColor="background1"/>
                <w:szCs w:val="32"/>
                <w:lang w:val="en-GB"/>
              </w:rPr>
              <w:t>WATER</w:t>
            </w:r>
          </w:p>
        </w:tc>
      </w:tr>
      <w:tr w:rsidR="00B05BD8" w:rsidRPr="00B05BD8" w:rsidTr="0041529B">
        <w:tc>
          <w:tcPr>
            <w:tcW w:w="11317" w:type="dxa"/>
            <w:gridSpan w:val="2"/>
            <w:shd w:val="clear" w:color="auto" w:fill="31849B" w:themeFill="accent5" w:themeFillShade="BF"/>
          </w:tcPr>
          <w:p w:rsidR="00B05BD8" w:rsidRPr="00E700CB" w:rsidRDefault="00B05BD8" w:rsidP="00B05BD8">
            <w:pPr>
              <w:tabs>
                <w:tab w:val="left" w:pos="4060"/>
                <w:tab w:val="center" w:pos="5550"/>
              </w:tabs>
              <w:rPr>
                <w:b/>
                <w:sz w:val="22"/>
                <w:szCs w:val="28"/>
                <w:lang w:val="en-GB"/>
              </w:rPr>
            </w:pPr>
            <w:r>
              <w:rPr>
                <w:b/>
                <w:szCs w:val="32"/>
                <w:lang w:val="en-GB"/>
              </w:rPr>
              <w:t>WATER SUPPLY MANAGEMENT</w:t>
            </w:r>
            <w:r w:rsidRPr="00E700CB">
              <w:rPr>
                <w:b/>
                <w:szCs w:val="32"/>
                <w:lang w:val="en-GB"/>
              </w:rPr>
              <w:tab/>
            </w:r>
          </w:p>
        </w:tc>
      </w:tr>
      <w:tr w:rsidR="00B05BD8" w:rsidRPr="000A666E" w:rsidTr="0041529B">
        <w:tc>
          <w:tcPr>
            <w:tcW w:w="11317" w:type="dxa"/>
            <w:gridSpan w:val="2"/>
            <w:shd w:val="clear" w:color="auto" w:fill="4BACC6" w:themeFill="accent5"/>
          </w:tcPr>
          <w:p w:rsidR="00B05BD8" w:rsidRPr="00E700CB" w:rsidRDefault="00B05BD8" w:rsidP="00B05BD8">
            <w:pPr>
              <w:tabs>
                <w:tab w:val="center" w:pos="5550"/>
              </w:tabs>
              <w:rPr>
                <w:b/>
                <w:szCs w:val="32"/>
                <w:lang w:val="en-GB"/>
              </w:rPr>
            </w:pPr>
            <w:r>
              <w:rPr>
                <w:b/>
                <w:sz w:val="20"/>
                <w:lang w:val="en-GB"/>
              </w:rPr>
              <w:t>Management measures and key</w:t>
            </w:r>
            <w:r w:rsidR="000A666E">
              <w:rPr>
                <w:b/>
                <w:sz w:val="20"/>
                <w:lang w:val="en-GB"/>
              </w:rPr>
              <w:t xml:space="preserve"> </w:t>
            </w:r>
            <w:r w:rsidR="000A666E">
              <w:rPr>
                <w:b/>
                <w:sz w:val="20"/>
                <w:szCs w:val="20"/>
                <w:lang w:val="en-GB"/>
              </w:rPr>
              <w:t>stakeholders</w:t>
            </w:r>
            <w:r>
              <w:rPr>
                <w:b/>
                <w:sz w:val="20"/>
                <w:lang w:val="en-GB"/>
              </w:rPr>
              <w:t xml:space="preserve"> </w:t>
            </w:r>
            <w:r w:rsidRPr="00E700CB">
              <w:rPr>
                <w:i/>
                <w:sz w:val="18"/>
                <w:szCs w:val="18"/>
                <w:lang w:val="en-GB"/>
              </w:rPr>
              <w:t xml:space="preserve">(National </w:t>
            </w:r>
            <w:r>
              <w:rPr>
                <w:i/>
                <w:sz w:val="18"/>
                <w:szCs w:val="18"/>
                <w:lang w:val="en-GB"/>
              </w:rPr>
              <w:t>and</w:t>
            </w:r>
            <w:r w:rsidRPr="00E700CB">
              <w:rPr>
                <w:i/>
                <w:sz w:val="18"/>
                <w:szCs w:val="18"/>
                <w:lang w:val="en-GB"/>
              </w:rPr>
              <w:t xml:space="preserve"> local)</w:t>
            </w:r>
          </w:p>
        </w:tc>
      </w:tr>
      <w:tr w:rsidR="00B05BD8" w:rsidRPr="000A666E" w:rsidTr="0041529B">
        <w:trPr>
          <w:trHeight w:val="264"/>
        </w:trPr>
        <w:tc>
          <w:tcPr>
            <w:tcW w:w="5658" w:type="dxa"/>
            <w:shd w:val="clear" w:color="auto" w:fill="A6A6A6" w:themeFill="background1" w:themeFillShade="A6"/>
          </w:tcPr>
          <w:p w:rsidR="00B05BD8" w:rsidRPr="00E700CB" w:rsidRDefault="00B05BD8" w:rsidP="00B05BD8">
            <w:pPr>
              <w:tabs>
                <w:tab w:val="center" w:pos="555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Improving knowledge </w:t>
            </w:r>
            <w:r w:rsidRPr="00E700CB">
              <w:rPr>
                <w:i/>
                <w:sz w:val="18"/>
                <w:szCs w:val="18"/>
                <w:lang w:val="en-GB"/>
              </w:rPr>
              <w:t>(</w:t>
            </w:r>
            <w:r>
              <w:rPr>
                <w:i/>
                <w:sz w:val="18"/>
                <w:szCs w:val="18"/>
                <w:lang w:val="en-GB"/>
              </w:rPr>
              <w:t>monitoring</w:t>
            </w:r>
            <w:r w:rsidRPr="00E700CB">
              <w:rPr>
                <w:i/>
                <w:sz w:val="18"/>
                <w:szCs w:val="18"/>
                <w:lang w:val="en-GB"/>
              </w:rPr>
              <w:t xml:space="preserve">, </w:t>
            </w:r>
            <w:r>
              <w:rPr>
                <w:i/>
                <w:sz w:val="18"/>
                <w:szCs w:val="18"/>
                <w:lang w:val="en-GB"/>
              </w:rPr>
              <w:t>assessing</w:t>
            </w:r>
            <w:r w:rsidRPr="00E700CB">
              <w:rPr>
                <w:i/>
                <w:sz w:val="18"/>
                <w:szCs w:val="18"/>
                <w:lang w:val="en-GB"/>
              </w:rPr>
              <w:t>,</w:t>
            </w:r>
            <w:r>
              <w:rPr>
                <w:i/>
                <w:sz w:val="18"/>
                <w:szCs w:val="18"/>
                <w:lang w:val="en-GB"/>
              </w:rPr>
              <w:t xml:space="preserve"> condition of the network, facility yields…) </w:t>
            </w:r>
            <w:r>
              <w:rPr>
                <w:b/>
                <w:sz w:val="20"/>
                <w:szCs w:val="20"/>
                <w:lang w:val="en-GB"/>
              </w:rPr>
              <w:t>and key</w:t>
            </w:r>
            <w:r w:rsidR="000A666E">
              <w:rPr>
                <w:b/>
                <w:sz w:val="20"/>
                <w:szCs w:val="20"/>
                <w:lang w:val="en-GB"/>
              </w:rPr>
              <w:t xml:space="preserve"> stakeholders</w:t>
            </w:r>
            <w:r>
              <w:rPr>
                <w:b/>
                <w:sz w:val="20"/>
                <w:szCs w:val="20"/>
                <w:lang w:val="en-GB"/>
              </w:rPr>
              <w:t xml:space="preserve"> involved </w:t>
            </w:r>
          </w:p>
        </w:tc>
        <w:tc>
          <w:tcPr>
            <w:tcW w:w="5659" w:type="dxa"/>
            <w:shd w:val="clear" w:color="auto" w:fill="auto"/>
          </w:tcPr>
          <w:p w:rsidR="00B05BD8" w:rsidRPr="00B05BD8" w:rsidRDefault="00B05BD8" w:rsidP="00B05BD8">
            <w:pPr>
              <w:tabs>
                <w:tab w:val="center" w:pos="5550"/>
              </w:tabs>
              <w:rPr>
                <w:b/>
                <w:sz w:val="20"/>
                <w:lang w:val="en-GB"/>
              </w:rPr>
            </w:pPr>
          </w:p>
        </w:tc>
      </w:tr>
      <w:tr w:rsidR="00B05BD8" w:rsidRPr="000A666E" w:rsidTr="0041529B">
        <w:trPr>
          <w:trHeight w:val="261"/>
        </w:trPr>
        <w:tc>
          <w:tcPr>
            <w:tcW w:w="5658" w:type="dxa"/>
            <w:shd w:val="clear" w:color="auto" w:fill="A6A6A6" w:themeFill="background1" w:themeFillShade="A6"/>
          </w:tcPr>
          <w:p w:rsidR="00B05BD8" w:rsidRPr="00E700CB" w:rsidRDefault="00B05BD8" w:rsidP="00B05BD8">
            <w:pPr>
              <w:tabs>
                <w:tab w:val="center" w:pos="5550"/>
              </w:tabs>
              <w:rPr>
                <w:b/>
                <w:sz w:val="20"/>
                <w:lang w:val="en-GB"/>
              </w:rPr>
            </w:pPr>
            <w:r w:rsidRPr="002E69A5">
              <w:rPr>
                <w:b/>
                <w:sz w:val="20"/>
                <w:szCs w:val="20"/>
                <w:lang w:val="en-GB"/>
              </w:rPr>
              <w:t xml:space="preserve">Implementation of infrastructures </w:t>
            </w:r>
            <w:r w:rsidRPr="002E69A5">
              <w:rPr>
                <w:i/>
                <w:sz w:val="18"/>
                <w:szCs w:val="18"/>
                <w:lang w:val="en-GB"/>
              </w:rPr>
              <w:t>(pipelines, impluvium, catchment basins, treatment and storage facilities, etc.)</w:t>
            </w:r>
            <w:r w:rsidRPr="002E69A5">
              <w:rPr>
                <w:b/>
                <w:sz w:val="20"/>
                <w:szCs w:val="20"/>
                <w:lang w:val="en-GB"/>
              </w:rPr>
              <w:t xml:space="preserve"> and </w:t>
            </w:r>
            <w:r>
              <w:rPr>
                <w:b/>
                <w:sz w:val="20"/>
                <w:szCs w:val="20"/>
                <w:lang w:val="en-GB"/>
              </w:rPr>
              <w:t>key</w:t>
            </w:r>
            <w:r w:rsidR="000A666E">
              <w:rPr>
                <w:b/>
                <w:sz w:val="20"/>
                <w:szCs w:val="20"/>
                <w:lang w:val="en-GB"/>
              </w:rPr>
              <w:t xml:space="preserve"> stakeholders</w:t>
            </w:r>
            <w:r w:rsidRPr="002E69A5">
              <w:rPr>
                <w:b/>
                <w:sz w:val="20"/>
                <w:szCs w:val="20"/>
                <w:lang w:val="en-GB"/>
              </w:rPr>
              <w:t xml:space="preserve"> involved </w:t>
            </w:r>
            <w:r>
              <w:rPr>
                <w:b/>
                <w:sz w:val="20"/>
                <w:szCs w:val="20"/>
                <w:lang w:val="en-GB"/>
              </w:rPr>
              <w:t xml:space="preserve">    </w:t>
            </w:r>
          </w:p>
        </w:tc>
        <w:tc>
          <w:tcPr>
            <w:tcW w:w="5659" w:type="dxa"/>
            <w:shd w:val="clear" w:color="auto" w:fill="auto"/>
          </w:tcPr>
          <w:p w:rsidR="00B05BD8" w:rsidRPr="00B05BD8" w:rsidRDefault="00B05BD8" w:rsidP="00B05BD8">
            <w:pPr>
              <w:tabs>
                <w:tab w:val="center" w:pos="5550"/>
              </w:tabs>
              <w:rPr>
                <w:b/>
                <w:sz w:val="20"/>
                <w:lang w:val="en-GB"/>
              </w:rPr>
            </w:pPr>
          </w:p>
        </w:tc>
      </w:tr>
      <w:tr w:rsidR="00B05BD8" w:rsidRPr="000A666E" w:rsidTr="0041529B">
        <w:trPr>
          <w:trHeight w:val="261"/>
        </w:trPr>
        <w:tc>
          <w:tcPr>
            <w:tcW w:w="5658" w:type="dxa"/>
            <w:shd w:val="clear" w:color="auto" w:fill="A6A6A6" w:themeFill="background1" w:themeFillShade="A6"/>
          </w:tcPr>
          <w:p w:rsidR="00B05BD8" w:rsidRPr="00E700CB" w:rsidRDefault="00B05BD8" w:rsidP="00B05BD8">
            <w:pPr>
              <w:tabs>
                <w:tab w:val="center" w:pos="555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W</w:t>
            </w:r>
            <w:r w:rsidRPr="002E69A5">
              <w:rPr>
                <w:b/>
                <w:sz w:val="20"/>
                <w:szCs w:val="20"/>
                <w:lang w:val="en-GB"/>
              </w:rPr>
              <w:t>ater saving</w:t>
            </w:r>
            <w:r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r w:rsidRPr="002E69A5">
              <w:rPr>
                <w:b/>
                <w:sz w:val="20"/>
                <w:szCs w:val="20"/>
                <w:lang w:val="en-GB"/>
              </w:rPr>
              <w:t xml:space="preserve">and </w:t>
            </w:r>
            <w:r>
              <w:rPr>
                <w:b/>
                <w:sz w:val="20"/>
                <w:szCs w:val="20"/>
                <w:lang w:val="en-GB"/>
              </w:rPr>
              <w:t>p</w:t>
            </w:r>
            <w:r w:rsidRPr="002E69A5">
              <w:rPr>
                <w:b/>
                <w:sz w:val="20"/>
                <w:szCs w:val="20"/>
                <w:lang w:val="en-GB"/>
              </w:rPr>
              <w:t>rotection measures</w:t>
            </w:r>
            <w:r w:rsidRPr="002E69A5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r w:rsidRPr="002E69A5">
              <w:rPr>
                <w:i/>
                <w:sz w:val="18"/>
                <w:szCs w:val="18"/>
                <w:lang w:val="en-GB"/>
              </w:rPr>
              <w:t>(network maintenance,</w:t>
            </w:r>
            <w:r>
              <w:rPr>
                <w:i/>
                <w:sz w:val="18"/>
                <w:szCs w:val="18"/>
                <w:lang w:val="en-GB"/>
              </w:rPr>
              <w:t xml:space="preserve"> water treatment, catchment and groundwater basin protection</w:t>
            </w:r>
            <w:r w:rsidRPr="002E69A5">
              <w:rPr>
                <w:i/>
                <w:sz w:val="18"/>
                <w:szCs w:val="18"/>
                <w:lang w:val="en-GB"/>
              </w:rPr>
              <w:t>,</w:t>
            </w:r>
            <w:r>
              <w:rPr>
                <w:i/>
                <w:sz w:val="18"/>
                <w:szCs w:val="18"/>
                <w:lang w:val="en-GB"/>
              </w:rPr>
              <w:t xml:space="preserve"> pollution control, promoting</w:t>
            </w:r>
            <w:r w:rsidRPr="002E69A5">
              <w:rPr>
                <w:i/>
                <w:sz w:val="18"/>
                <w:szCs w:val="18"/>
                <w:lang w:val="en-GB"/>
              </w:rPr>
              <w:t xml:space="preserve"> infiltration, water-saving </w:t>
            </w:r>
            <w:r>
              <w:rPr>
                <w:i/>
                <w:sz w:val="18"/>
                <w:szCs w:val="18"/>
                <w:lang w:val="en-GB"/>
              </w:rPr>
              <w:t>habits</w:t>
            </w:r>
            <w:r w:rsidRPr="002E69A5">
              <w:rPr>
                <w:i/>
                <w:sz w:val="18"/>
                <w:szCs w:val="18"/>
                <w:lang w:val="en-GB"/>
              </w:rPr>
              <w:t xml:space="preserve"> and equipment, mix, etc.)</w:t>
            </w:r>
            <w:r>
              <w:rPr>
                <w:b/>
                <w:sz w:val="20"/>
                <w:szCs w:val="20"/>
                <w:lang w:val="en-GB"/>
              </w:rPr>
              <w:t xml:space="preserve"> a</w:t>
            </w:r>
            <w:r w:rsidRPr="002E69A5">
              <w:rPr>
                <w:b/>
                <w:sz w:val="20"/>
                <w:szCs w:val="20"/>
                <w:lang w:val="en-GB"/>
              </w:rPr>
              <w:t xml:space="preserve">nd </w:t>
            </w:r>
            <w:r>
              <w:rPr>
                <w:b/>
                <w:sz w:val="20"/>
                <w:szCs w:val="20"/>
                <w:lang w:val="en-GB"/>
              </w:rPr>
              <w:t>key</w:t>
            </w:r>
            <w:r w:rsidR="000A666E">
              <w:rPr>
                <w:b/>
                <w:sz w:val="20"/>
                <w:szCs w:val="20"/>
                <w:lang w:val="en-GB"/>
              </w:rPr>
              <w:t xml:space="preserve"> stakeholders</w:t>
            </w:r>
            <w:r w:rsidRPr="002E69A5">
              <w:rPr>
                <w:b/>
                <w:sz w:val="20"/>
                <w:szCs w:val="20"/>
                <w:lang w:val="en-GB"/>
              </w:rPr>
              <w:t xml:space="preserve"> involved</w:t>
            </w:r>
            <w:r>
              <w:rPr>
                <w:b/>
                <w:sz w:val="20"/>
                <w:szCs w:val="20"/>
                <w:lang w:val="en-GB"/>
              </w:rPr>
              <w:t xml:space="preserve">     </w:t>
            </w:r>
          </w:p>
        </w:tc>
        <w:tc>
          <w:tcPr>
            <w:tcW w:w="5659" w:type="dxa"/>
            <w:shd w:val="clear" w:color="auto" w:fill="auto"/>
          </w:tcPr>
          <w:p w:rsidR="00B05BD8" w:rsidRPr="00B05BD8" w:rsidRDefault="00B05BD8" w:rsidP="00B05BD8">
            <w:pPr>
              <w:tabs>
                <w:tab w:val="center" w:pos="5550"/>
              </w:tabs>
              <w:rPr>
                <w:b/>
                <w:sz w:val="20"/>
                <w:lang w:val="en-GB"/>
              </w:rPr>
            </w:pPr>
          </w:p>
        </w:tc>
      </w:tr>
      <w:tr w:rsidR="00B05BD8" w:rsidRPr="000A666E" w:rsidTr="0041529B">
        <w:trPr>
          <w:trHeight w:val="261"/>
        </w:trPr>
        <w:tc>
          <w:tcPr>
            <w:tcW w:w="5658" w:type="dxa"/>
            <w:shd w:val="clear" w:color="auto" w:fill="A6A6A6" w:themeFill="background1" w:themeFillShade="A6"/>
          </w:tcPr>
          <w:p w:rsidR="00B05BD8" w:rsidRPr="00E700CB" w:rsidRDefault="00B05BD8" w:rsidP="00B05BD8">
            <w:pPr>
              <w:tabs>
                <w:tab w:val="center" w:pos="555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Awareness and association to decision making </w:t>
            </w:r>
            <w:r>
              <w:rPr>
                <w:i/>
                <w:sz w:val="18"/>
                <w:szCs w:val="18"/>
                <w:lang w:val="en-GB"/>
              </w:rPr>
              <w:t>(population, tourists, institutions, economic operators</w:t>
            </w:r>
            <w:r w:rsidRPr="00E700CB">
              <w:rPr>
                <w:i/>
                <w:sz w:val="18"/>
                <w:szCs w:val="18"/>
                <w:lang w:val="en-GB"/>
              </w:rPr>
              <w:t xml:space="preserve">, </w:t>
            </w:r>
            <w:r>
              <w:rPr>
                <w:i/>
                <w:sz w:val="18"/>
                <w:szCs w:val="18"/>
                <w:lang w:val="en-GB"/>
              </w:rPr>
              <w:t xml:space="preserve">water management </w:t>
            </w:r>
            <w:r w:rsidRPr="00E700CB">
              <w:rPr>
                <w:i/>
                <w:sz w:val="18"/>
                <w:szCs w:val="18"/>
                <w:lang w:val="en-GB"/>
              </w:rPr>
              <w:t>com</w:t>
            </w:r>
            <w:r>
              <w:rPr>
                <w:i/>
                <w:sz w:val="18"/>
                <w:szCs w:val="18"/>
                <w:lang w:val="en-GB"/>
              </w:rPr>
              <w:t>m</w:t>
            </w:r>
            <w:r w:rsidRPr="00E700CB">
              <w:rPr>
                <w:i/>
                <w:sz w:val="18"/>
                <w:szCs w:val="18"/>
                <w:lang w:val="en-GB"/>
              </w:rPr>
              <w:t>i</w:t>
            </w:r>
            <w:r>
              <w:rPr>
                <w:i/>
                <w:sz w:val="18"/>
                <w:szCs w:val="18"/>
                <w:lang w:val="en-GB"/>
              </w:rPr>
              <w:t>t</w:t>
            </w:r>
            <w:r w:rsidRPr="00E700CB">
              <w:rPr>
                <w:i/>
                <w:sz w:val="18"/>
                <w:szCs w:val="18"/>
                <w:lang w:val="en-GB"/>
              </w:rPr>
              <w:t>t</w:t>
            </w:r>
            <w:r>
              <w:rPr>
                <w:i/>
                <w:sz w:val="18"/>
                <w:szCs w:val="18"/>
                <w:lang w:val="en-GB"/>
              </w:rPr>
              <w:t>ees</w:t>
            </w:r>
            <w:r w:rsidRPr="00E700CB">
              <w:rPr>
                <w:i/>
                <w:sz w:val="18"/>
                <w:szCs w:val="18"/>
                <w:lang w:val="en-GB"/>
              </w:rPr>
              <w:t xml:space="preserve">…) </w:t>
            </w:r>
            <w:r>
              <w:rPr>
                <w:b/>
                <w:sz w:val="20"/>
                <w:szCs w:val="20"/>
                <w:lang w:val="en-GB"/>
              </w:rPr>
              <w:t>a</w:t>
            </w:r>
            <w:r w:rsidRPr="002E69A5">
              <w:rPr>
                <w:b/>
                <w:sz w:val="20"/>
                <w:szCs w:val="20"/>
                <w:lang w:val="en-GB"/>
              </w:rPr>
              <w:t xml:space="preserve">nd </w:t>
            </w:r>
            <w:r>
              <w:rPr>
                <w:b/>
                <w:sz w:val="20"/>
                <w:szCs w:val="20"/>
                <w:lang w:val="en-GB"/>
              </w:rPr>
              <w:t>key</w:t>
            </w:r>
            <w:r w:rsidR="000A666E">
              <w:rPr>
                <w:b/>
                <w:sz w:val="20"/>
                <w:szCs w:val="20"/>
                <w:lang w:val="en-GB"/>
              </w:rPr>
              <w:t xml:space="preserve"> stakeholders</w:t>
            </w:r>
            <w:r w:rsidRPr="002E69A5">
              <w:rPr>
                <w:b/>
                <w:sz w:val="20"/>
                <w:szCs w:val="20"/>
                <w:lang w:val="en-GB"/>
              </w:rPr>
              <w:t xml:space="preserve"> involved</w:t>
            </w:r>
          </w:p>
        </w:tc>
        <w:tc>
          <w:tcPr>
            <w:tcW w:w="5659" w:type="dxa"/>
            <w:shd w:val="clear" w:color="auto" w:fill="auto"/>
          </w:tcPr>
          <w:p w:rsidR="00B05BD8" w:rsidRPr="00B05BD8" w:rsidRDefault="00B05BD8" w:rsidP="00B05BD8">
            <w:pPr>
              <w:tabs>
                <w:tab w:val="center" w:pos="5550"/>
              </w:tabs>
              <w:rPr>
                <w:b/>
                <w:sz w:val="20"/>
                <w:lang w:val="en-GB"/>
              </w:rPr>
            </w:pPr>
          </w:p>
        </w:tc>
      </w:tr>
      <w:tr w:rsidR="00B05BD8" w:rsidRPr="00B05BD8" w:rsidTr="0041529B">
        <w:tc>
          <w:tcPr>
            <w:tcW w:w="11317" w:type="dxa"/>
            <w:gridSpan w:val="2"/>
            <w:shd w:val="clear" w:color="auto" w:fill="31849B" w:themeFill="accent5" w:themeFillShade="BF"/>
          </w:tcPr>
          <w:p w:rsidR="00B05BD8" w:rsidRPr="00E700CB" w:rsidRDefault="00B05BD8" w:rsidP="00B05BD8">
            <w:pPr>
              <w:tabs>
                <w:tab w:val="left" w:pos="4820"/>
              </w:tabs>
              <w:rPr>
                <w:b/>
                <w:sz w:val="22"/>
                <w:szCs w:val="28"/>
                <w:lang w:val="en-GB"/>
              </w:rPr>
            </w:pPr>
            <w:r>
              <w:rPr>
                <w:b/>
                <w:sz w:val="22"/>
                <w:szCs w:val="28"/>
                <w:lang w:val="en-GB"/>
              </w:rPr>
              <w:t xml:space="preserve">SANITATION MANAGEMENT </w:t>
            </w:r>
          </w:p>
        </w:tc>
      </w:tr>
      <w:tr w:rsidR="00B05BD8" w:rsidRPr="000A666E" w:rsidTr="0041529B">
        <w:tc>
          <w:tcPr>
            <w:tcW w:w="11317" w:type="dxa"/>
            <w:gridSpan w:val="2"/>
            <w:shd w:val="clear" w:color="auto" w:fill="4BACC6" w:themeFill="accent5"/>
          </w:tcPr>
          <w:p w:rsidR="00B05BD8" w:rsidRPr="00E700CB" w:rsidRDefault="00B05BD8" w:rsidP="00B05BD8">
            <w:pPr>
              <w:tabs>
                <w:tab w:val="left" w:pos="482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Management measures and key-players </w:t>
            </w:r>
            <w:r w:rsidRPr="00E700CB">
              <w:rPr>
                <w:i/>
                <w:sz w:val="18"/>
                <w:szCs w:val="18"/>
                <w:lang w:val="en-GB"/>
              </w:rPr>
              <w:t xml:space="preserve">(National </w:t>
            </w:r>
            <w:r>
              <w:rPr>
                <w:i/>
                <w:sz w:val="18"/>
                <w:szCs w:val="18"/>
                <w:lang w:val="en-GB"/>
              </w:rPr>
              <w:t>and</w:t>
            </w:r>
            <w:r w:rsidRPr="00E700CB">
              <w:rPr>
                <w:i/>
                <w:sz w:val="18"/>
                <w:szCs w:val="18"/>
                <w:lang w:val="en-GB"/>
              </w:rPr>
              <w:t xml:space="preserve"> local)</w:t>
            </w:r>
          </w:p>
        </w:tc>
      </w:tr>
      <w:tr w:rsidR="00B05BD8" w:rsidRPr="000A666E" w:rsidTr="0041529B">
        <w:trPr>
          <w:trHeight w:val="264"/>
        </w:trPr>
        <w:tc>
          <w:tcPr>
            <w:tcW w:w="5658" w:type="dxa"/>
            <w:shd w:val="clear" w:color="auto" w:fill="A6A6A6" w:themeFill="background1" w:themeFillShade="A6"/>
          </w:tcPr>
          <w:p w:rsidR="00B05BD8" w:rsidRPr="00E700CB" w:rsidRDefault="00B05BD8" w:rsidP="00B05BD8">
            <w:pPr>
              <w:tabs>
                <w:tab w:val="left" w:pos="482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Improving knowledge </w:t>
            </w:r>
            <w:r w:rsidRPr="00E700CB">
              <w:rPr>
                <w:i/>
                <w:sz w:val="18"/>
                <w:szCs w:val="18"/>
                <w:lang w:val="en-GB"/>
              </w:rPr>
              <w:t>(</w:t>
            </w:r>
            <w:r>
              <w:rPr>
                <w:i/>
                <w:sz w:val="18"/>
                <w:szCs w:val="18"/>
                <w:lang w:val="en-GB"/>
              </w:rPr>
              <w:t>monitoring</w:t>
            </w:r>
            <w:r w:rsidRPr="00E700CB">
              <w:rPr>
                <w:i/>
                <w:sz w:val="18"/>
                <w:szCs w:val="18"/>
                <w:lang w:val="en-GB"/>
              </w:rPr>
              <w:t xml:space="preserve">, </w:t>
            </w:r>
            <w:r>
              <w:rPr>
                <w:i/>
                <w:sz w:val="18"/>
                <w:szCs w:val="18"/>
                <w:lang w:val="en-GB"/>
              </w:rPr>
              <w:t xml:space="preserve">assessing…) </w:t>
            </w:r>
            <w:r>
              <w:rPr>
                <w:b/>
                <w:sz w:val="20"/>
                <w:szCs w:val="20"/>
                <w:lang w:val="en-GB"/>
              </w:rPr>
              <w:t>and key</w:t>
            </w:r>
            <w:r w:rsidR="000A666E">
              <w:rPr>
                <w:b/>
                <w:sz w:val="20"/>
                <w:szCs w:val="20"/>
                <w:lang w:val="en-GB"/>
              </w:rPr>
              <w:t xml:space="preserve"> stakeholders</w:t>
            </w:r>
            <w:r>
              <w:rPr>
                <w:b/>
                <w:sz w:val="20"/>
                <w:szCs w:val="20"/>
                <w:lang w:val="en-GB"/>
              </w:rPr>
              <w:t xml:space="preserve"> involved   </w:t>
            </w:r>
          </w:p>
        </w:tc>
        <w:tc>
          <w:tcPr>
            <w:tcW w:w="5659" w:type="dxa"/>
            <w:shd w:val="clear" w:color="auto" w:fill="auto"/>
          </w:tcPr>
          <w:p w:rsidR="00B05BD8" w:rsidRPr="00B05BD8" w:rsidRDefault="00B05BD8" w:rsidP="00B05BD8">
            <w:pPr>
              <w:tabs>
                <w:tab w:val="left" w:pos="4820"/>
              </w:tabs>
              <w:rPr>
                <w:b/>
                <w:sz w:val="20"/>
                <w:lang w:val="en-GB"/>
              </w:rPr>
            </w:pPr>
          </w:p>
        </w:tc>
      </w:tr>
      <w:tr w:rsidR="00B05BD8" w:rsidRPr="000A666E" w:rsidTr="0041529B">
        <w:trPr>
          <w:trHeight w:val="261"/>
        </w:trPr>
        <w:tc>
          <w:tcPr>
            <w:tcW w:w="5658" w:type="dxa"/>
            <w:shd w:val="clear" w:color="auto" w:fill="A6A6A6" w:themeFill="background1" w:themeFillShade="A6"/>
          </w:tcPr>
          <w:p w:rsidR="00B05BD8" w:rsidRPr="00E700CB" w:rsidRDefault="00B05BD8" w:rsidP="00B05BD8">
            <w:pPr>
              <w:tabs>
                <w:tab w:val="left" w:pos="4820"/>
              </w:tabs>
              <w:rPr>
                <w:b/>
                <w:sz w:val="20"/>
                <w:lang w:val="en-GB"/>
              </w:rPr>
            </w:pPr>
            <w:r w:rsidRPr="002E69A5">
              <w:rPr>
                <w:b/>
                <w:sz w:val="20"/>
                <w:szCs w:val="20"/>
                <w:lang w:val="en-GB"/>
              </w:rPr>
              <w:t xml:space="preserve">Implementation of infrastructures </w:t>
            </w:r>
            <w:r w:rsidRPr="002E69A5">
              <w:rPr>
                <w:i/>
                <w:sz w:val="18"/>
                <w:szCs w:val="18"/>
                <w:lang w:val="en-GB"/>
              </w:rPr>
              <w:t>(</w:t>
            </w:r>
            <w:r>
              <w:rPr>
                <w:i/>
                <w:sz w:val="18"/>
                <w:szCs w:val="18"/>
                <w:lang w:val="en-GB"/>
              </w:rPr>
              <w:t xml:space="preserve">collection, treatment, storage, evacuation…) </w:t>
            </w:r>
            <w:r w:rsidRPr="002E69A5">
              <w:rPr>
                <w:b/>
                <w:sz w:val="20"/>
                <w:szCs w:val="20"/>
                <w:lang w:val="en-GB"/>
              </w:rPr>
              <w:t xml:space="preserve">and </w:t>
            </w:r>
            <w:r>
              <w:rPr>
                <w:b/>
                <w:sz w:val="20"/>
                <w:szCs w:val="20"/>
                <w:lang w:val="en-GB"/>
              </w:rPr>
              <w:t>key</w:t>
            </w:r>
            <w:r w:rsidR="000A666E">
              <w:rPr>
                <w:b/>
                <w:sz w:val="20"/>
                <w:szCs w:val="20"/>
                <w:lang w:val="en-GB"/>
              </w:rPr>
              <w:t xml:space="preserve"> stakeholders</w:t>
            </w:r>
            <w:r w:rsidRPr="002E69A5">
              <w:rPr>
                <w:b/>
                <w:sz w:val="20"/>
                <w:szCs w:val="20"/>
                <w:lang w:val="en-GB"/>
              </w:rPr>
              <w:t xml:space="preserve"> involved </w:t>
            </w:r>
            <w:r>
              <w:rPr>
                <w:b/>
                <w:sz w:val="20"/>
                <w:szCs w:val="20"/>
                <w:lang w:val="en-GB"/>
              </w:rPr>
              <w:t xml:space="preserve">    </w:t>
            </w:r>
          </w:p>
        </w:tc>
        <w:tc>
          <w:tcPr>
            <w:tcW w:w="5659" w:type="dxa"/>
            <w:shd w:val="clear" w:color="auto" w:fill="auto"/>
          </w:tcPr>
          <w:p w:rsidR="00B05BD8" w:rsidRPr="00B05BD8" w:rsidRDefault="00B05BD8" w:rsidP="00B05BD8">
            <w:pPr>
              <w:tabs>
                <w:tab w:val="left" w:pos="4820"/>
              </w:tabs>
              <w:rPr>
                <w:b/>
                <w:sz w:val="20"/>
                <w:lang w:val="en-GB"/>
              </w:rPr>
            </w:pPr>
          </w:p>
        </w:tc>
      </w:tr>
      <w:tr w:rsidR="00B05BD8" w:rsidRPr="00B05BD8" w:rsidTr="0041529B">
        <w:trPr>
          <w:trHeight w:val="261"/>
        </w:trPr>
        <w:tc>
          <w:tcPr>
            <w:tcW w:w="5658" w:type="dxa"/>
            <w:shd w:val="clear" w:color="auto" w:fill="A6A6A6" w:themeFill="background1" w:themeFillShade="A6"/>
          </w:tcPr>
          <w:p w:rsidR="00B05BD8" w:rsidRPr="00E700CB" w:rsidRDefault="00B05BD8" w:rsidP="00B05BD8">
            <w:pPr>
              <w:tabs>
                <w:tab w:val="left" w:pos="482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W</w:t>
            </w:r>
            <w:r w:rsidRPr="002E69A5">
              <w:rPr>
                <w:b/>
                <w:sz w:val="20"/>
                <w:szCs w:val="20"/>
                <w:lang w:val="en-GB"/>
              </w:rPr>
              <w:t>ater saving</w:t>
            </w:r>
            <w:r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r w:rsidRPr="002E69A5">
              <w:rPr>
                <w:b/>
                <w:sz w:val="20"/>
                <w:szCs w:val="20"/>
                <w:lang w:val="en-GB"/>
              </w:rPr>
              <w:t xml:space="preserve">and </w:t>
            </w:r>
            <w:r>
              <w:rPr>
                <w:b/>
                <w:sz w:val="20"/>
                <w:szCs w:val="20"/>
                <w:lang w:val="en-GB"/>
              </w:rPr>
              <w:t>p</w:t>
            </w:r>
            <w:r w:rsidRPr="002E69A5">
              <w:rPr>
                <w:b/>
                <w:sz w:val="20"/>
                <w:szCs w:val="20"/>
                <w:lang w:val="en-GB"/>
              </w:rPr>
              <w:t>rotection measures</w:t>
            </w:r>
            <w:r w:rsidRPr="002E69A5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r w:rsidRPr="002E69A5">
              <w:rPr>
                <w:i/>
                <w:sz w:val="18"/>
                <w:szCs w:val="18"/>
                <w:lang w:val="en-GB"/>
              </w:rPr>
              <w:t>(network maintenance,</w:t>
            </w:r>
            <w:r>
              <w:rPr>
                <w:i/>
                <w:sz w:val="18"/>
                <w:szCs w:val="18"/>
                <w:lang w:val="en-GB"/>
              </w:rPr>
              <w:t xml:space="preserve"> reusing waste water, dry toilets…</w:t>
            </w:r>
            <w:r w:rsidRPr="002E69A5">
              <w:rPr>
                <w:i/>
                <w:sz w:val="18"/>
                <w:szCs w:val="18"/>
                <w:lang w:val="en-GB"/>
              </w:rPr>
              <w:t>.)</w:t>
            </w:r>
            <w:r>
              <w:rPr>
                <w:b/>
                <w:sz w:val="20"/>
                <w:szCs w:val="20"/>
                <w:lang w:val="en-GB"/>
              </w:rPr>
              <w:t xml:space="preserve"> a</w:t>
            </w:r>
            <w:r w:rsidRPr="002E69A5">
              <w:rPr>
                <w:b/>
                <w:sz w:val="20"/>
                <w:szCs w:val="20"/>
                <w:lang w:val="en-GB"/>
              </w:rPr>
              <w:t xml:space="preserve">nd </w:t>
            </w:r>
            <w:r>
              <w:rPr>
                <w:b/>
                <w:sz w:val="20"/>
                <w:szCs w:val="20"/>
                <w:lang w:val="en-GB"/>
              </w:rPr>
              <w:t>key</w:t>
            </w:r>
            <w:r w:rsidR="000A666E">
              <w:rPr>
                <w:b/>
                <w:sz w:val="20"/>
                <w:szCs w:val="20"/>
                <w:lang w:val="en-GB"/>
              </w:rPr>
              <w:t xml:space="preserve"> stakeholders</w:t>
            </w:r>
            <w:r w:rsidR="000A666E" w:rsidDel="000A666E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2E69A5">
              <w:rPr>
                <w:b/>
                <w:sz w:val="20"/>
                <w:szCs w:val="20"/>
                <w:lang w:val="en-GB"/>
              </w:rPr>
              <w:t>involved</w:t>
            </w:r>
            <w:r>
              <w:rPr>
                <w:b/>
                <w:sz w:val="20"/>
                <w:szCs w:val="20"/>
                <w:lang w:val="en-GB"/>
              </w:rPr>
              <w:t xml:space="preserve">        </w:t>
            </w:r>
          </w:p>
        </w:tc>
        <w:tc>
          <w:tcPr>
            <w:tcW w:w="5659" w:type="dxa"/>
            <w:shd w:val="clear" w:color="auto" w:fill="auto"/>
          </w:tcPr>
          <w:p w:rsidR="00B05BD8" w:rsidRPr="00B05BD8" w:rsidRDefault="00B05BD8" w:rsidP="00B05BD8">
            <w:pPr>
              <w:tabs>
                <w:tab w:val="left" w:pos="4820"/>
              </w:tabs>
              <w:rPr>
                <w:b/>
                <w:sz w:val="20"/>
                <w:lang w:val="en-GB"/>
              </w:rPr>
            </w:pPr>
          </w:p>
        </w:tc>
      </w:tr>
      <w:tr w:rsidR="00B05BD8" w:rsidRPr="000A666E" w:rsidTr="009467A2">
        <w:trPr>
          <w:trHeight w:val="469"/>
        </w:trPr>
        <w:tc>
          <w:tcPr>
            <w:tcW w:w="5658" w:type="dxa"/>
            <w:shd w:val="clear" w:color="auto" w:fill="A6A6A6" w:themeFill="background1" w:themeFillShade="A6"/>
          </w:tcPr>
          <w:p w:rsidR="00B05BD8" w:rsidRPr="00E700CB" w:rsidRDefault="00B05BD8" w:rsidP="00B05BD8">
            <w:pPr>
              <w:tabs>
                <w:tab w:val="left" w:pos="482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Awareness and association to decision making </w:t>
            </w:r>
            <w:r>
              <w:rPr>
                <w:i/>
                <w:sz w:val="18"/>
                <w:szCs w:val="18"/>
                <w:lang w:val="en-GB"/>
              </w:rPr>
              <w:t>(population, tourists, institutions, economic operators</w:t>
            </w:r>
            <w:r w:rsidRPr="00E700CB">
              <w:rPr>
                <w:i/>
                <w:sz w:val="18"/>
                <w:szCs w:val="18"/>
                <w:lang w:val="en-GB"/>
              </w:rPr>
              <w:t xml:space="preserve"> …) </w:t>
            </w:r>
            <w:r>
              <w:rPr>
                <w:b/>
                <w:sz w:val="20"/>
                <w:szCs w:val="20"/>
                <w:lang w:val="en-GB"/>
              </w:rPr>
              <w:t>a</w:t>
            </w:r>
            <w:r w:rsidRPr="002E69A5">
              <w:rPr>
                <w:b/>
                <w:sz w:val="20"/>
                <w:szCs w:val="20"/>
                <w:lang w:val="en-GB"/>
              </w:rPr>
              <w:t xml:space="preserve">nd </w:t>
            </w:r>
            <w:r>
              <w:rPr>
                <w:b/>
                <w:sz w:val="20"/>
                <w:szCs w:val="20"/>
                <w:lang w:val="en-GB"/>
              </w:rPr>
              <w:t>key</w:t>
            </w:r>
            <w:r w:rsidR="000A666E">
              <w:rPr>
                <w:b/>
                <w:sz w:val="20"/>
                <w:szCs w:val="20"/>
                <w:lang w:val="en-GB"/>
              </w:rPr>
              <w:t xml:space="preserve"> stakeholders</w:t>
            </w:r>
            <w:r w:rsidR="000A666E" w:rsidDel="000A666E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2E69A5">
              <w:rPr>
                <w:b/>
                <w:sz w:val="20"/>
                <w:szCs w:val="20"/>
                <w:lang w:val="en-GB"/>
              </w:rPr>
              <w:t>involved</w:t>
            </w:r>
            <w:r w:rsidRPr="00E700CB">
              <w:rPr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 xml:space="preserve">   </w:t>
            </w:r>
          </w:p>
        </w:tc>
        <w:tc>
          <w:tcPr>
            <w:tcW w:w="5659" w:type="dxa"/>
            <w:shd w:val="clear" w:color="auto" w:fill="auto"/>
          </w:tcPr>
          <w:p w:rsidR="00B05BD8" w:rsidRPr="00B05BD8" w:rsidRDefault="00B05BD8" w:rsidP="00B05BD8">
            <w:pPr>
              <w:tabs>
                <w:tab w:val="left" w:pos="4820"/>
              </w:tabs>
              <w:rPr>
                <w:b/>
                <w:sz w:val="20"/>
                <w:lang w:val="en-GB"/>
              </w:rPr>
            </w:pPr>
          </w:p>
        </w:tc>
      </w:tr>
    </w:tbl>
    <w:p w:rsidR="004772B8" w:rsidRPr="00B05BD8" w:rsidRDefault="004772B8" w:rsidP="004772B8">
      <w:pPr>
        <w:rPr>
          <w:lang w:val="en-GB"/>
        </w:rPr>
      </w:pPr>
    </w:p>
    <w:p w:rsidR="0041529B" w:rsidRDefault="0041529B" w:rsidP="004772B8">
      <w:pPr>
        <w:rPr>
          <w:lang w:val="en-GB"/>
        </w:rPr>
      </w:pPr>
    </w:p>
    <w:p w:rsidR="00B05BD8" w:rsidRPr="00B05BD8" w:rsidRDefault="00B05BD8" w:rsidP="004772B8">
      <w:pPr>
        <w:rPr>
          <w:lang w:val="en-GB"/>
        </w:rPr>
      </w:pPr>
    </w:p>
    <w:p w:rsidR="000643C2" w:rsidRPr="00B05BD8" w:rsidRDefault="000643C2" w:rsidP="004772B8">
      <w:pPr>
        <w:rPr>
          <w:lang w:val="en-GB"/>
        </w:rPr>
      </w:pPr>
    </w:p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5658"/>
        <w:gridCol w:w="5659"/>
      </w:tblGrid>
      <w:tr w:rsidR="0041529B" w:rsidRPr="00B05BD8" w:rsidTr="00531C27">
        <w:tc>
          <w:tcPr>
            <w:tcW w:w="11317" w:type="dxa"/>
            <w:gridSpan w:val="2"/>
            <w:shd w:val="clear" w:color="auto" w:fill="215868" w:themeFill="accent5" w:themeFillShade="80"/>
          </w:tcPr>
          <w:p w:rsidR="0041529B" w:rsidRPr="00B05BD8" w:rsidRDefault="00B05BD8" w:rsidP="008B0591">
            <w:pPr>
              <w:tabs>
                <w:tab w:val="center" w:pos="5550"/>
              </w:tabs>
              <w:jc w:val="center"/>
              <w:rPr>
                <w:b/>
                <w:lang w:val="en-GB"/>
              </w:rPr>
            </w:pPr>
            <w:r>
              <w:rPr>
                <w:b/>
                <w:color w:val="FFFFFF" w:themeColor="background1"/>
                <w:szCs w:val="32"/>
                <w:lang w:val="en-GB"/>
              </w:rPr>
              <w:t>ENERGY</w:t>
            </w:r>
          </w:p>
        </w:tc>
      </w:tr>
      <w:tr w:rsidR="00B05BD8" w:rsidRPr="00B05BD8" w:rsidTr="0041529B">
        <w:tc>
          <w:tcPr>
            <w:tcW w:w="11317" w:type="dxa"/>
            <w:gridSpan w:val="2"/>
            <w:shd w:val="clear" w:color="auto" w:fill="31849B" w:themeFill="accent5" w:themeFillShade="BF"/>
          </w:tcPr>
          <w:p w:rsidR="00B05BD8" w:rsidRPr="00E700CB" w:rsidRDefault="00B05BD8" w:rsidP="00B05BD8">
            <w:pPr>
              <w:tabs>
                <w:tab w:val="center" w:pos="5550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ENERGY MANAGEMENT</w:t>
            </w:r>
            <w:r w:rsidRPr="00E700CB">
              <w:rPr>
                <w:b/>
                <w:lang w:val="en-GB"/>
              </w:rPr>
              <w:tab/>
            </w:r>
          </w:p>
        </w:tc>
      </w:tr>
      <w:tr w:rsidR="00B05BD8" w:rsidRPr="000A666E" w:rsidTr="0041529B">
        <w:tc>
          <w:tcPr>
            <w:tcW w:w="11317" w:type="dxa"/>
            <w:gridSpan w:val="2"/>
            <w:shd w:val="clear" w:color="auto" w:fill="4BACC6" w:themeFill="accent5"/>
          </w:tcPr>
          <w:p w:rsidR="00B05BD8" w:rsidRPr="00E700CB" w:rsidRDefault="00B05BD8" w:rsidP="00B05BD8">
            <w:pPr>
              <w:tabs>
                <w:tab w:val="left" w:pos="410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Management measures and key</w:t>
            </w:r>
            <w:r w:rsidR="000A666E">
              <w:rPr>
                <w:b/>
                <w:sz w:val="20"/>
                <w:lang w:val="en-GB"/>
              </w:rPr>
              <w:t xml:space="preserve"> </w:t>
            </w:r>
            <w:r w:rsidR="000A666E">
              <w:rPr>
                <w:b/>
                <w:sz w:val="20"/>
                <w:szCs w:val="20"/>
                <w:lang w:val="en-GB"/>
              </w:rPr>
              <w:t>stakeholders</w:t>
            </w:r>
            <w:r>
              <w:rPr>
                <w:b/>
                <w:sz w:val="20"/>
                <w:lang w:val="en-GB"/>
              </w:rPr>
              <w:t xml:space="preserve"> </w:t>
            </w:r>
            <w:r w:rsidRPr="00E700CB">
              <w:rPr>
                <w:i/>
                <w:sz w:val="18"/>
                <w:szCs w:val="18"/>
                <w:lang w:val="en-GB"/>
              </w:rPr>
              <w:t xml:space="preserve">(National </w:t>
            </w:r>
            <w:r>
              <w:rPr>
                <w:i/>
                <w:sz w:val="18"/>
                <w:szCs w:val="18"/>
                <w:lang w:val="en-GB"/>
              </w:rPr>
              <w:t>and</w:t>
            </w:r>
            <w:r w:rsidRPr="00E700CB">
              <w:rPr>
                <w:i/>
                <w:sz w:val="18"/>
                <w:szCs w:val="18"/>
                <w:lang w:val="en-GB"/>
              </w:rPr>
              <w:t xml:space="preserve"> local)</w:t>
            </w:r>
          </w:p>
        </w:tc>
      </w:tr>
      <w:tr w:rsidR="00B05BD8" w:rsidRPr="000A666E" w:rsidTr="0041529B">
        <w:trPr>
          <w:trHeight w:val="264"/>
        </w:trPr>
        <w:tc>
          <w:tcPr>
            <w:tcW w:w="5658" w:type="dxa"/>
            <w:shd w:val="clear" w:color="auto" w:fill="A6A6A6" w:themeFill="background1" w:themeFillShade="A6"/>
          </w:tcPr>
          <w:p w:rsidR="00B05BD8" w:rsidRPr="00E700CB" w:rsidRDefault="00B05BD8" w:rsidP="00B05BD8">
            <w:pPr>
              <w:tabs>
                <w:tab w:val="left" w:pos="410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Improving knowledge </w:t>
            </w:r>
            <w:r w:rsidRPr="00E700CB">
              <w:rPr>
                <w:i/>
                <w:sz w:val="18"/>
                <w:szCs w:val="18"/>
                <w:lang w:val="en-GB"/>
              </w:rPr>
              <w:t>(</w:t>
            </w:r>
            <w:r>
              <w:rPr>
                <w:i/>
                <w:sz w:val="18"/>
                <w:szCs w:val="18"/>
                <w:lang w:val="en-GB"/>
              </w:rPr>
              <w:t>monitoring</w:t>
            </w:r>
            <w:r w:rsidRPr="00E700CB">
              <w:rPr>
                <w:i/>
                <w:sz w:val="18"/>
                <w:szCs w:val="18"/>
                <w:lang w:val="en-GB"/>
              </w:rPr>
              <w:t xml:space="preserve">, </w:t>
            </w:r>
            <w:r>
              <w:rPr>
                <w:i/>
                <w:sz w:val="18"/>
                <w:szCs w:val="18"/>
                <w:lang w:val="en-GB"/>
              </w:rPr>
              <w:t xml:space="preserve">assessing …) </w:t>
            </w:r>
            <w:r>
              <w:rPr>
                <w:b/>
                <w:sz w:val="20"/>
                <w:szCs w:val="20"/>
                <w:lang w:val="en-GB"/>
              </w:rPr>
              <w:t>and key</w:t>
            </w:r>
            <w:r w:rsidR="000A666E">
              <w:rPr>
                <w:b/>
                <w:sz w:val="20"/>
                <w:szCs w:val="20"/>
                <w:lang w:val="en-GB"/>
              </w:rPr>
              <w:t xml:space="preserve"> stakeholders</w:t>
            </w:r>
            <w:r w:rsidR="000A666E" w:rsidDel="000A666E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 xml:space="preserve"> involved </w:t>
            </w:r>
          </w:p>
        </w:tc>
        <w:tc>
          <w:tcPr>
            <w:tcW w:w="5659" w:type="dxa"/>
            <w:shd w:val="clear" w:color="auto" w:fill="auto"/>
          </w:tcPr>
          <w:p w:rsidR="00B05BD8" w:rsidRPr="00B05BD8" w:rsidRDefault="00B05BD8" w:rsidP="00B05BD8">
            <w:pPr>
              <w:tabs>
                <w:tab w:val="left" w:pos="4100"/>
              </w:tabs>
              <w:rPr>
                <w:b/>
                <w:sz w:val="20"/>
                <w:lang w:val="en-GB"/>
              </w:rPr>
            </w:pPr>
          </w:p>
        </w:tc>
      </w:tr>
      <w:tr w:rsidR="00B05BD8" w:rsidRPr="000A666E" w:rsidTr="0041529B">
        <w:trPr>
          <w:trHeight w:val="261"/>
        </w:trPr>
        <w:tc>
          <w:tcPr>
            <w:tcW w:w="5658" w:type="dxa"/>
            <w:shd w:val="clear" w:color="auto" w:fill="A6A6A6" w:themeFill="background1" w:themeFillShade="A6"/>
          </w:tcPr>
          <w:p w:rsidR="00B05BD8" w:rsidRPr="00E700CB" w:rsidRDefault="00B05BD8" w:rsidP="00B05BD8">
            <w:pPr>
              <w:tabs>
                <w:tab w:val="left" w:pos="4100"/>
              </w:tabs>
              <w:rPr>
                <w:b/>
                <w:sz w:val="20"/>
                <w:lang w:val="en-GB"/>
              </w:rPr>
            </w:pPr>
            <w:r w:rsidRPr="0033264F">
              <w:rPr>
                <w:b/>
                <w:sz w:val="20"/>
                <w:szCs w:val="20"/>
                <w:lang w:val="en-GB"/>
              </w:rPr>
              <w:t xml:space="preserve">Energy efficiency and savings measures </w:t>
            </w:r>
            <w:r w:rsidRPr="0033264F">
              <w:rPr>
                <w:i/>
                <w:sz w:val="18"/>
                <w:szCs w:val="18"/>
                <w:lang w:val="en-GB"/>
              </w:rPr>
              <w:t>(network maintenance, mitigation measures (</w:t>
            </w:r>
            <w:r>
              <w:rPr>
                <w:i/>
                <w:sz w:val="18"/>
                <w:szCs w:val="18"/>
                <w:lang w:val="en-GB"/>
              </w:rPr>
              <w:t>gentle</w:t>
            </w:r>
            <w:r w:rsidRPr="0033264F">
              <w:rPr>
                <w:i/>
                <w:sz w:val="18"/>
                <w:szCs w:val="18"/>
                <w:lang w:val="en-GB"/>
              </w:rPr>
              <w:t xml:space="preserve"> mobility), eco-construction</w:t>
            </w:r>
            <w:r>
              <w:rPr>
                <w:i/>
                <w:sz w:val="18"/>
                <w:szCs w:val="18"/>
                <w:lang w:val="en-GB"/>
              </w:rPr>
              <w:t>s</w:t>
            </w:r>
            <w:r w:rsidRPr="0033264F">
              <w:rPr>
                <w:i/>
                <w:sz w:val="18"/>
                <w:szCs w:val="18"/>
                <w:lang w:val="en-GB"/>
              </w:rPr>
              <w:t xml:space="preserve">, improvement of energy efficiency, consumption as </w:t>
            </w:r>
            <w:r>
              <w:rPr>
                <w:i/>
                <w:sz w:val="18"/>
                <w:szCs w:val="18"/>
                <w:lang w:val="en-GB"/>
              </w:rPr>
              <w:t>near</w:t>
            </w:r>
            <w:r w:rsidRPr="0033264F">
              <w:rPr>
                <w:i/>
                <w:sz w:val="18"/>
                <w:szCs w:val="18"/>
                <w:lang w:val="en-GB"/>
              </w:rPr>
              <w:t xml:space="preserve"> as possible to ene</w:t>
            </w:r>
            <w:r>
              <w:rPr>
                <w:i/>
                <w:sz w:val="18"/>
                <w:szCs w:val="18"/>
                <w:lang w:val="en-GB"/>
              </w:rPr>
              <w:t>rgy availability, limiting</w:t>
            </w:r>
            <w:r w:rsidRPr="0033264F">
              <w:rPr>
                <w:i/>
                <w:sz w:val="18"/>
                <w:szCs w:val="18"/>
                <w:lang w:val="en-GB"/>
              </w:rPr>
              <w:t xml:space="preserve"> needs, </w:t>
            </w:r>
            <w:r>
              <w:rPr>
                <w:i/>
                <w:sz w:val="18"/>
                <w:szCs w:val="18"/>
                <w:lang w:val="en-GB"/>
              </w:rPr>
              <w:t>low consumption appliances, smart</w:t>
            </w:r>
            <w:r w:rsidRPr="0033264F">
              <w:rPr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i/>
                <w:sz w:val="18"/>
                <w:szCs w:val="18"/>
                <w:lang w:val="en-GB"/>
              </w:rPr>
              <w:t>tools</w:t>
            </w:r>
            <w:r w:rsidRPr="0033264F">
              <w:rPr>
                <w:i/>
                <w:sz w:val="18"/>
                <w:szCs w:val="18"/>
                <w:lang w:val="en-GB"/>
              </w:rPr>
              <w:t>, eco-construction</w:t>
            </w:r>
            <w:r>
              <w:rPr>
                <w:i/>
                <w:sz w:val="18"/>
                <w:szCs w:val="18"/>
                <w:lang w:val="en-GB"/>
              </w:rPr>
              <w:t>s</w:t>
            </w:r>
            <w:r w:rsidRPr="0033264F">
              <w:rPr>
                <w:i/>
                <w:sz w:val="18"/>
                <w:szCs w:val="18"/>
                <w:lang w:val="en-GB"/>
              </w:rPr>
              <w:t xml:space="preserve">, </w:t>
            </w:r>
            <w:r>
              <w:rPr>
                <w:i/>
                <w:sz w:val="18"/>
                <w:szCs w:val="18"/>
                <w:lang w:val="en-GB"/>
              </w:rPr>
              <w:t>gentle</w:t>
            </w:r>
            <w:r w:rsidRPr="0033264F">
              <w:rPr>
                <w:i/>
                <w:sz w:val="18"/>
                <w:szCs w:val="18"/>
                <w:lang w:val="en-GB"/>
              </w:rPr>
              <w:t xml:space="preserve"> mobility, GHG reduction ...)</w:t>
            </w:r>
            <w:r w:rsidRPr="0033264F">
              <w:rPr>
                <w:b/>
                <w:sz w:val="20"/>
                <w:szCs w:val="20"/>
                <w:lang w:val="en-GB"/>
              </w:rPr>
              <w:t xml:space="preserve"> and </w:t>
            </w:r>
            <w:r>
              <w:rPr>
                <w:b/>
                <w:sz w:val="20"/>
                <w:szCs w:val="20"/>
                <w:lang w:val="en-GB"/>
              </w:rPr>
              <w:t>key</w:t>
            </w:r>
            <w:r w:rsidR="000A666E">
              <w:rPr>
                <w:b/>
                <w:sz w:val="20"/>
                <w:szCs w:val="20"/>
                <w:lang w:val="en-GB"/>
              </w:rPr>
              <w:t xml:space="preserve"> stakeholders</w:t>
            </w:r>
            <w:r w:rsidRPr="0033264F">
              <w:rPr>
                <w:b/>
                <w:sz w:val="20"/>
                <w:szCs w:val="20"/>
                <w:lang w:val="en-GB"/>
              </w:rPr>
              <w:t xml:space="preserve"> involved</w:t>
            </w:r>
            <w:r>
              <w:rPr>
                <w:b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5659" w:type="dxa"/>
            <w:shd w:val="clear" w:color="auto" w:fill="auto"/>
          </w:tcPr>
          <w:p w:rsidR="00B05BD8" w:rsidRPr="00B05BD8" w:rsidRDefault="00B05BD8" w:rsidP="00B05BD8">
            <w:pPr>
              <w:tabs>
                <w:tab w:val="left" w:pos="4100"/>
              </w:tabs>
              <w:rPr>
                <w:b/>
                <w:sz w:val="20"/>
                <w:lang w:val="en-GB"/>
              </w:rPr>
            </w:pPr>
          </w:p>
        </w:tc>
      </w:tr>
      <w:tr w:rsidR="00B05BD8" w:rsidRPr="00B05BD8" w:rsidTr="0041529B">
        <w:trPr>
          <w:trHeight w:val="261"/>
        </w:trPr>
        <w:tc>
          <w:tcPr>
            <w:tcW w:w="5658" w:type="dxa"/>
            <w:shd w:val="clear" w:color="auto" w:fill="A6A6A6" w:themeFill="background1" w:themeFillShade="A6"/>
          </w:tcPr>
          <w:p w:rsidR="00B05BD8" w:rsidRPr="00E700CB" w:rsidRDefault="00B05BD8" w:rsidP="00B05BD8">
            <w:pPr>
              <w:tabs>
                <w:tab w:val="left" w:pos="4100"/>
              </w:tabs>
              <w:rPr>
                <w:b/>
                <w:sz w:val="20"/>
                <w:szCs w:val="20"/>
                <w:lang w:val="en-GB"/>
              </w:rPr>
            </w:pPr>
            <w:r w:rsidRPr="002618A0">
              <w:rPr>
                <w:b/>
                <w:sz w:val="20"/>
                <w:szCs w:val="20"/>
                <w:lang w:val="en-GB"/>
              </w:rPr>
              <w:t xml:space="preserve">Use of renewable energy sources </w:t>
            </w:r>
            <w:r>
              <w:rPr>
                <w:i/>
                <w:sz w:val="18"/>
                <w:szCs w:val="18"/>
                <w:lang w:val="en-GB"/>
              </w:rPr>
              <w:t>(solar, wind, hydroelectric...</w:t>
            </w:r>
            <w:r w:rsidRPr="002618A0">
              <w:rPr>
                <w:i/>
                <w:sz w:val="18"/>
                <w:szCs w:val="18"/>
                <w:lang w:val="en-GB"/>
              </w:rPr>
              <w:t>.)</w:t>
            </w:r>
            <w:r w:rsidRPr="002618A0">
              <w:rPr>
                <w:b/>
                <w:sz w:val="20"/>
                <w:szCs w:val="20"/>
                <w:lang w:val="en-GB"/>
              </w:rPr>
              <w:t xml:space="preserve"> and </w:t>
            </w:r>
            <w:r>
              <w:rPr>
                <w:b/>
                <w:sz w:val="20"/>
                <w:szCs w:val="20"/>
                <w:lang w:val="en-GB"/>
              </w:rPr>
              <w:t>key</w:t>
            </w:r>
            <w:r w:rsidR="000A666E">
              <w:rPr>
                <w:b/>
                <w:sz w:val="20"/>
                <w:szCs w:val="20"/>
                <w:lang w:val="en-GB"/>
              </w:rPr>
              <w:t xml:space="preserve"> stakeholders</w:t>
            </w:r>
            <w:r w:rsidRPr="002618A0">
              <w:rPr>
                <w:b/>
                <w:sz w:val="20"/>
                <w:szCs w:val="20"/>
                <w:lang w:val="en-GB"/>
              </w:rPr>
              <w:t xml:space="preserve"> involved </w:t>
            </w:r>
            <w:r>
              <w:rPr>
                <w:b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5659" w:type="dxa"/>
            <w:shd w:val="clear" w:color="auto" w:fill="auto"/>
          </w:tcPr>
          <w:p w:rsidR="00B05BD8" w:rsidRPr="00B05BD8" w:rsidRDefault="00B05BD8" w:rsidP="00B05BD8">
            <w:pPr>
              <w:tabs>
                <w:tab w:val="left" w:pos="4100"/>
              </w:tabs>
              <w:rPr>
                <w:b/>
                <w:sz w:val="20"/>
                <w:lang w:val="en-GB"/>
              </w:rPr>
            </w:pPr>
          </w:p>
        </w:tc>
      </w:tr>
      <w:tr w:rsidR="00B05BD8" w:rsidRPr="000A666E" w:rsidTr="0041529B">
        <w:trPr>
          <w:trHeight w:val="261"/>
        </w:trPr>
        <w:tc>
          <w:tcPr>
            <w:tcW w:w="5658" w:type="dxa"/>
            <w:shd w:val="clear" w:color="auto" w:fill="A6A6A6" w:themeFill="background1" w:themeFillShade="A6"/>
          </w:tcPr>
          <w:p w:rsidR="00B05BD8" w:rsidRPr="00E700CB" w:rsidRDefault="00B05BD8" w:rsidP="00B05BD8">
            <w:pPr>
              <w:tabs>
                <w:tab w:val="left" w:pos="410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Awareness and association to decision making </w:t>
            </w:r>
            <w:r w:rsidRPr="002618A0">
              <w:rPr>
                <w:i/>
                <w:sz w:val="16"/>
                <w:szCs w:val="16"/>
                <w:lang w:val="en-GB"/>
              </w:rPr>
              <w:t>(population, tourists, institutions, economic operators …)</w:t>
            </w:r>
            <w:r w:rsidRPr="00E700CB">
              <w:rPr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a</w:t>
            </w:r>
            <w:r w:rsidRPr="002E69A5">
              <w:rPr>
                <w:b/>
                <w:sz w:val="20"/>
                <w:szCs w:val="20"/>
                <w:lang w:val="en-GB"/>
              </w:rPr>
              <w:t xml:space="preserve">nd </w:t>
            </w:r>
            <w:r>
              <w:rPr>
                <w:b/>
                <w:sz w:val="20"/>
                <w:szCs w:val="20"/>
                <w:lang w:val="en-GB"/>
              </w:rPr>
              <w:t>key</w:t>
            </w:r>
            <w:r w:rsidR="000A666E">
              <w:rPr>
                <w:b/>
                <w:sz w:val="20"/>
                <w:szCs w:val="20"/>
                <w:lang w:val="en-GB"/>
              </w:rPr>
              <w:t xml:space="preserve"> stakeholders</w:t>
            </w:r>
            <w:r w:rsidRPr="002E69A5">
              <w:rPr>
                <w:b/>
                <w:sz w:val="20"/>
                <w:szCs w:val="20"/>
                <w:lang w:val="en-GB"/>
              </w:rPr>
              <w:t xml:space="preserve"> involved</w:t>
            </w:r>
            <w:r w:rsidRPr="00E700CB">
              <w:rPr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 xml:space="preserve">    </w:t>
            </w:r>
          </w:p>
        </w:tc>
        <w:tc>
          <w:tcPr>
            <w:tcW w:w="5659" w:type="dxa"/>
            <w:shd w:val="clear" w:color="auto" w:fill="auto"/>
          </w:tcPr>
          <w:p w:rsidR="00B05BD8" w:rsidRPr="00B05BD8" w:rsidRDefault="00B05BD8" w:rsidP="00B05BD8">
            <w:pPr>
              <w:tabs>
                <w:tab w:val="left" w:pos="4100"/>
              </w:tabs>
              <w:rPr>
                <w:b/>
                <w:sz w:val="20"/>
                <w:lang w:val="en-GB"/>
              </w:rPr>
            </w:pPr>
          </w:p>
        </w:tc>
      </w:tr>
    </w:tbl>
    <w:p w:rsidR="0041529B" w:rsidRPr="00B05BD8" w:rsidRDefault="0041529B" w:rsidP="004772B8">
      <w:pPr>
        <w:rPr>
          <w:lang w:val="en-GB"/>
        </w:rPr>
      </w:pPr>
    </w:p>
    <w:p w:rsidR="00E33408" w:rsidRPr="00B05BD8" w:rsidRDefault="00E33408" w:rsidP="004772B8">
      <w:pPr>
        <w:rPr>
          <w:lang w:val="en-GB"/>
        </w:rPr>
      </w:pPr>
    </w:p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2262"/>
        <w:gridCol w:w="2263"/>
        <w:gridCol w:w="1123"/>
        <w:gridCol w:w="10"/>
        <w:gridCol w:w="1131"/>
        <w:gridCol w:w="2263"/>
        <w:gridCol w:w="2265"/>
      </w:tblGrid>
      <w:tr w:rsidR="00E33408" w:rsidRPr="00B05BD8" w:rsidTr="00E33408">
        <w:tc>
          <w:tcPr>
            <w:tcW w:w="11317" w:type="dxa"/>
            <w:gridSpan w:val="7"/>
            <w:shd w:val="clear" w:color="auto" w:fill="215868" w:themeFill="accent5" w:themeFillShade="80"/>
          </w:tcPr>
          <w:p w:rsidR="00E33408" w:rsidRPr="00B05BD8" w:rsidRDefault="00B05BD8" w:rsidP="00E33408">
            <w:pPr>
              <w:tabs>
                <w:tab w:val="left" w:pos="4840"/>
              </w:tabs>
              <w:jc w:val="center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WASTE</w:t>
            </w:r>
          </w:p>
        </w:tc>
      </w:tr>
      <w:tr w:rsidR="00B05BD8" w:rsidRPr="00B05BD8" w:rsidTr="009640FE">
        <w:tc>
          <w:tcPr>
            <w:tcW w:w="11317" w:type="dxa"/>
            <w:gridSpan w:val="7"/>
            <w:shd w:val="clear" w:color="auto" w:fill="31849B" w:themeFill="accent5" w:themeFillShade="BF"/>
          </w:tcPr>
          <w:p w:rsidR="00B05BD8" w:rsidRPr="00E700CB" w:rsidRDefault="00B05BD8" w:rsidP="00B05BD8">
            <w:pPr>
              <w:tabs>
                <w:tab w:val="left" w:pos="4840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WASTE MANAGEMENT</w:t>
            </w:r>
            <w:r w:rsidRPr="00E700CB">
              <w:rPr>
                <w:b/>
                <w:lang w:val="en-GB"/>
              </w:rPr>
              <w:tab/>
            </w:r>
          </w:p>
        </w:tc>
      </w:tr>
      <w:tr w:rsidR="00B05BD8" w:rsidRPr="000A666E" w:rsidTr="009640FE">
        <w:tc>
          <w:tcPr>
            <w:tcW w:w="11317" w:type="dxa"/>
            <w:gridSpan w:val="7"/>
            <w:shd w:val="clear" w:color="auto" w:fill="4BACC6" w:themeFill="accent5"/>
          </w:tcPr>
          <w:p w:rsidR="00B05BD8" w:rsidRPr="00E700CB" w:rsidRDefault="00B05BD8" w:rsidP="00B05BD8">
            <w:pPr>
              <w:tabs>
                <w:tab w:val="left" w:pos="380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Management measures and key</w:t>
            </w:r>
            <w:r w:rsidR="000A666E">
              <w:rPr>
                <w:b/>
                <w:sz w:val="20"/>
                <w:lang w:val="en-GB"/>
              </w:rPr>
              <w:t xml:space="preserve"> </w:t>
            </w:r>
            <w:r w:rsidR="000A666E">
              <w:rPr>
                <w:b/>
                <w:sz w:val="20"/>
                <w:szCs w:val="20"/>
                <w:lang w:val="en-GB"/>
              </w:rPr>
              <w:t>stakeholders</w:t>
            </w:r>
            <w:r>
              <w:rPr>
                <w:b/>
                <w:sz w:val="20"/>
                <w:lang w:val="en-GB"/>
              </w:rPr>
              <w:t xml:space="preserve"> </w:t>
            </w:r>
            <w:r w:rsidRPr="00E700CB">
              <w:rPr>
                <w:i/>
                <w:sz w:val="18"/>
                <w:szCs w:val="18"/>
                <w:lang w:val="en-GB"/>
              </w:rPr>
              <w:t xml:space="preserve">(National </w:t>
            </w:r>
            <w:r>
              <w:rPr>
                <w:i/>
                <w:sz w:val="18"/>
                <w:szCs w:val="18"/>
                <w:lang w:val="en-GB"/>
              </w:rPr>
              <w:t>and</w:t>
            </w:r>
            <w:r w:rsidRPr="00E700CB">
              <w:rPr>
                <w:i/>
                <w:sz w:val="18"/>
                <w:szCs w:val="18"/>
                <w:lang w:val="en-GB"/>
              </w:rPr>
              <w:t xml:space="preserve"> local)</w:t>
            </w:r>
          </w:p>
        </w:tc>
      </w:tr>
      <w:tr w:rsidR="00B05BD8" w:rsidRPr="000A666E" w:rsidTr="009640FE">
        <w:tc>
          <w:tcPr>
            <w:tcW w:w="5658" w:type="dxa"/>
            <w:gridSpan w:val="4"/>
            <w:shd w:val="clear" w:color="auto" w:fill="A6A6A6" w:themeFill="background1" w:themeFillShade="A6"/>
          </w:tcPr>
          <w:p w:rsidR="00B05BD8" w:rsidRPr="00E700CB" w:rsidRDefault="00B05BD8" w:rsidP="00B05BD8">
            <w:pPr>
              <w:tabs>
                <w:tab w:val="left" w:pos="8531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Improving knowledge </w:t>
            </w:r>
            <w:r w:rsidRPr="009C0F05">
              <w:rPr>
                <w:i/>
                <w:sz w:val="16"/>
                <w:szCs w:val="16"/>
                <w:lang w:val="en-GB"/>
              </w:rPr>
              <w:t>(monitoring incoming and outgoing waste…)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and key</w:t>
            </w:r>
            <w:r w:rsidR="000A666E">
              <w:rPr>
                <w:b/>
                <w:sz w:val="20"/>
                <w:szCs w:val="20"/>
                <w:lang w:val="en-GB"/>
              </w:rPr>
              <w:t xml:space="preserve"> stakeholders</w:t>
            </w:r>
            <w:r>
              <w:rPr>
                <w:b/>
                <w:sz w:val="20"/>
                <w:szCs w:val="20"/>
                <w:lang w:val="en-GB"/>
              </w:rPr>
              <w:t xml:space="preserve"> involved</w:t>
            </w:r>
            <w:r>
              <w:rPr>
                <w:b/>
                <w:sz w:val="20"/>
                <w:lang w:val="en-GB"/>
              </w:rPr>
              <w:t xml:space="preserve">  </w:t>
            </w:r>
            <w:r w:rsidRPr="00E700CB">
              <w:rPr>
                <w:b/>
                <w:sz w:val="20"/>
                <w:lang w:val="en-GB"/>
              </w:rPr>
              <w:tab/>
            </w:r>
          </w:p>
        </w:tc>
        <w:tc>
          <w:tcPr>
            <w:tcW w:w="5659" w:type="dxa"/>
            <w:gridSpan w:val="3"/>
            <w:shd w:val="clear" w:color="auto" w:fill="auto"/>
          </w:tcPr>
          <w:p w:rsidR="00B05BD8" w:rsidRPr="00E700CB" w:rsidRDefault="00B05BD8" w:rsidP="00B05BD8">
            <w:pPr>
              <w:tabs>
                <w:tab w:val="left" w:pos="1680"/>
              </w:tabs>
              <w:rPr>
                <w:b/>
                <w:sz w:val="20"/>
                <w:lang w:val="en-GB"/>
              </w:rPr>
            </w:pPr>
            <w:r w:rsidRPr="00E700CB">
              <w:rPr>
                <w:b/>
                <w:sz w:val="20"/>
                <w:lang w:val="en-GB"/>
              </w:rPr>
              <w:tab/>
            </w:r>
          </w:p>
        </w:tc>
      </w:tr>
      <w:tr w:rsidR="00B05BD8" w:rsidRPr="000A666E" w:rsidTr="009640FE">
        <w:tc>
          <w:tcPr>
            <w:tcW w:w="5658" w:type="dxa"/>
            <w:gridSpan w:val="4"/>
            <w:shd w:val="clear" w:color="auto" w:fill="A6A6A6" w:themeFill="background1" w:themeFillShade="A6"/>
          </w:tcPr>
          <w:p w:rsidR="00B05BD8" w:rsidRPr="00E700CB" w:rsidRDefault="00B05BD8" w:rsidP="00B05BD8">
            <w:pPr>
              <w:tabs>
                <w:tab w:val="left" w:pos="8531"/>
              </w:tabs>
              <w:rPr>
                <w:b/>
                <w:sz w:val="20"/>
                <w:lang w:val="en-GB"/>
              </w:rPr>
            </w:pPr>
            <w:r w:rsidRPr="009C0F05">
              <w:rPr>
                <w:b/>
                <w:sz w:val="20"/>
                <w:lang w:val="en-GB"/>
              </w:rPr>
              <w:t xml:space="preserve">Prevention approach </w:t>
            </w:r>
            <w:r w:rsidRPr="009C0F05">
              <w:rPr>
                <w:i/>
                <w:sz w:val="16"/>
                <w:szCs w:val="16"/>
                <w:lang w:val="en-GB"/>
              </w:rPr>
              <w:t>(avoid</w:t>
            </w:r>
            <w:r>
              <w:rPr>
                <w:i/>
                <w:sz w:val="16"/>
                <w:szCs w:val="16"/>
                <w:lang w:val="en-GB"/>
              </w:rPr>
              <w:t>ing production, decreasing incoming waste on the island</w:t>
            </w:r>
            <w:r w:rsidRPr="009C0F05">
              <w:rPr>
                <w:i/>
                <w:sz w:val="16"/>
                <w:szCs w:val="16"/>
                <w:lang w:val="en-GB"/>
              </w:rPr>
              <w:t>...)</w:t>
            </w:r>
            <w:r w:rsidRPr="009C0F05">
              <w:rPr>
                <w:b/>
                <w:sz w:val="20"/>
                <w:lang w:val="en-GB"/>
              </w:rPr>
              <w:t xml:space="preserve"> and </w:t>
            </w:r>
            <w:r>
              <w:rPr>
                <w:b/>
                <w:sz w:val="20"/>
                <w:lang w:val="en-GB"/>
              </w:rPr>
              <w:t>key</w:t>
            </w:r>
            <w:r w:rsidR="000A666E">
              <w:rPr>
                <w:b/>
                <w:sz w:val="20"/>
                <w:lang w:val="en-GB"/>
              </w:rPr>
              <w:t xml:space="preserve"> </w:t>
            </w:r>
            <w:r w:rsidR="000A666E">
              <w:rPr>
                <w:b/>
                <w:sz w:val="20"/>
                <w:szCs w:val="20"/>
                <w:lang w:val="en-GB"/>
              </w:rPr>
              <w:t>stakeholders</w:t>
            </w:r>
            <w:r w:rsidRPr="009C0F05">
              <w:rPr>
                <w:b/>
                <w:sz w:val="20"/>
                <w:lang w:val="en-GB"/>
              </w:rPr>
              <w:t xml:space="preserve"> involved </w:t>
            </w:r>
            <w:r>
              <w:rPr>
                <w:b/>
                <w:sz w:val="20"/>
                <w:lang w:val="en-GB"/>
              </w:rPr>
              <w:t xml:space="preserve">  </w:t>
            </w:r>
          </w:p>
        </w:tc>
        <w:tc>
          <w:tcPr>
            <w:tcW w:w="5659" w:type="dxa"/>
            <w:gridSpan w:val="3"/>
            <w:shd w:val="clear" w:color="auto" w:fill="auto"/>
          </w:tcPr>
          <w:p w:rsidR="00B05BD8" w:rsidRPr="00E700CB" w:rsidRDefault="00B05BD8" w:rsidP="00B05BD8">
            <w:pPr>
              <w:tabs>
                <w:tab w:val="left" w:pos="1680"/>
              </w:tabs>
              <w:rPr>
                <w:b/>
                <w:sz w:val="20"/>
                <w:lang w:val="en-GB"/>
              </w:rPr>
            </w:pPr>
          </w:p>
        </w:tc>
      </w:tr>
      <w:tr w:rsidR="00B05BD8" w:rsidRPr="000A666E" w:rsidTr="002D6A15">
        <w:tc>
          <w:tcPr>
            <w:tcW w:w="11317" w:type="dxa"/>
            <w:gridSpan w:val="7"/>
            <w:shd w:val="clear" w:color="auto" w:fill="A6A6A6" w:themeFill="background1" w:themeFillShade="A6"/>
          </w:tcPr>
          <w:p w:rsidR="00B05BD8" w:rsidRPr="00E700CB" w:rsidRDefault="00B05BD8" w:rsidP="00B05BD8">
            <w:pPr>
              <w:tabs>
                <w:tab w:val="left" w:pos="2073"/>
              </w:tabs>
              <w:rPr>
                <w:b/>
                <w:sz w:val="20"/>
                <w:lang w:val="en-GB"/>
              </w:rPr>
            </w:pPr>
            <w:r w:rsidRPr="00E700CB">
              <w:rPr>
                <w:b/>
                <w:sz w:val="20"/>
                <w:lang w:val="en-GB"/>
              </w:rPr>
              <w:t>Type</w:t>
            </w:r>
            <w:r>
              <w:rPr>
                <w:b/>
                <w:sz w:val="20"/>
                <w:lang w:val="en-GB"/>
              </w:rPr>
              <w:t xml:space="preserve"> of collection and key</w:t>
            </w:r>
            <w:r w:rsidR="000A666E">
              <w:rPr>
                <w:b/>
                <w:sz w:val="20"/>
                <w:lang w:val="en-GB"/>
              </w:rPr>
              <w:t xml:space="preserve"> </w:t>
            </w:r>
            <w:r w:rsidR="000A666E">
              <w:rPr>
                <w:b/>
                <w:sz w:val="20"/>
                <w:szCs w:val="20"/>
                <w:lang w:val="en-GB"/>
              </w:rPr>
              <w:t>stakeholders</w:t>
            </w:r>
            <w:r>
              <w:rPr>
                <w:b/>
                <w:sz w:val="20"/>
                <w:lang w:val="en-GB"/>
              </w:rPr>
              <w:t xml:space="preserve"> involved</w:t>
            </w:r>
            <w:r w:rsidRPr="00E700CB">
              <w:rPr>
                <w:b/>
                <w:sz w:val="20"/>
                <w:lang w:val="en-GB"/>
              </w:rPr>
              <w:tab/>
            </w:r>
          </w:p>
        </w:tc>
      </w:tr>
      <w:tr w:rsidR="00B05BD8" w:rsidRPr="00B05BD8" w:rsidTr="002D6A15">
        <w:tc>
          <w:tcPr>
            <w:tcW w:w="5648" w:type="dxa"/>
            <w:gridSpan w:val="3"/>
            <w:shd w:val="clear" w:color="auto" w:fill="A6A6A6" w:themeFill="background1" w:themeFillShade="A6"/>
          </w:tcPr>
          <w:p w:rsidR="00B05BD8" w:rsidRPr="00E700CB" w:rsidRDefault="00B05BD8" w:rsidP="00B05BD8">
            <w:pPr>
              <w:tabs>
                <w:tab w:val="left" w:pos="380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Non se</w:t>
            </w:r>
            <w:r w:rsidRPr="00E700CB">
              <w:rPr>
                <w:b/>
                <w:sz w:val="20"/>
                <w:lang w:val="en-GB"/>
              </w:rPr>
              <w:t>lective</w:t>
            </w:r>
          </w:p>
        </w:tc>
        <w:tc>
          <w:tcPr>
            <w:tcW w:w="5669" w:type="dxa"/>
            <w:gridSpan w:val="4"/>
            <w:shd w:val="clear" w:color="auto" w:fill="A6A6A6" w:themeFill="background1" w:themeFillShade="A6"/>
          </w:tcPr>
          <w:p w:rsidR="00B05BD8" w:rsidRPr="00E700CB" w:rsidRDefault="00B05BD8" w:rsidP="00B05BD8">
            <w:pPr>
              <w:tabs>
                <w:tab w:val="left" w:pos="380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Se</w:t>
            </w:r>
            <w:r w:rsidRPr="00E700CB">
              <w:rPr>
                <w:b/>
                <w:sz w:val="20"/>
                <w:lang w:val="en-GB"/>
              </w:rPr>
              <w:t>lective</w:t>
            </w:r>
          </w:p>
        </w:tc>
      </w:tr>
      <w:tr w:rsidR="00B05BD8" w:rsidRPr="00B05BD8" w:rsidTr="009640FE">
        <w:tc>
          <w:tcPr>
            <w:tcW w:w="5648" w:type="dxa"/>
            <w:gridSpan w:val="3"/>
            <w:shd w:val="clear" w:color="auto" w:fill="auto"/>
          </w:tcPr>
          <w:p w:rsidR="00B05BD8" w:rsidRPr="00E700CB" w:rsidRDefault="00B05BD8" w:rsidP="00B05BD8">
            <w:pPr>
              <w:tabs>
                <w:tab w:val="left" w:pos="380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5669" w:type="dxa"/>
            <w:gridSpan w:val="4"/>
            <w:shd w:val="clear" w:color="auto" w:fill="auto"/>
          </w:tcPr>
          <w:p w:rsidR="00B05BD8" w:rsidRPr="00E700CB" w:rsidRDefault="00B05BD8" w:rsidP="00B05BD8">
            <w:pPr>
              <w:tabs>
                <w:tab w:val="left" w:pos="3800"/>
              </w:tabs>
              <w:rPr>
                <w:sz w:val="22"/>
                <w:szCs w:val="22"/>
                <w:lang w:val="en-GB"/>
              </w:rPr>
            </w:pPr>
          </w:p>
        </w:tc>
      </w:tr>
      <w:tr w:rsidR="00B05BD8" w:rsidRPr="000A666E" w:rsidTr="009640FE">
        <w:tc>
          <w:tcPr>
            <w:tcW w:w="11317" w:type="dxa"/>
            <w:gridSpan w:val="7"/>
            <w:shd w:val="clear" w:color="auto" w:fill="A6A6A6" w:themeFill="background1" w:themeFillShade="A6"/>
          </w:tcPr>
          <w:p w:rsidR="00B05BD8" w:rsidRPr="00E700CB" w:rsidRDefault="00B05BD8" w:rsidP="00B05BD8">
            <w:pPr>
              <w:tabs>
                <w:tab w:val="left" w:pos="3712"/>
              </w:tabs>
              <w:rPr>
                <w:b/>
                <w:sz w:val="20"/>
                <w:lang w:val="en-GB"/>
              </w:rPr>
            </w:pPr>
            <w:r w:rsidRPr="00E700CB">
              <w:rPr>
                <w:b/>
                <w:sz w:val="20"/>
                <w:lang w:val="en-GB"/>
              </w:rPr>
              <w:t>Type de t</w:t>
            </w:r>
            <w:r>
              <w:rPr>
                <w:b/>
                <w:sz w:val="20"/>
                <w:lang w:val="en-GB"/>
              </w:rPr>
              <w:t>reat</w:t>
            </w:r>
            <w:r w:rsidRPr="00E700CB">
              <w:rPr>
                <w:b/>
                <w:sz w:val="20"/>
                <w:lang w:val="en-GB"/>
              </w:rPr>
              <w:t xml:space="preserve">ment </w:t>
            </w:r>
            <w:r>
              <w:rPr>
                <w:b/>
                <w:sz w:val="20"/>
                <w:lang w:val="en-GB"/>
              </w:rPr>
              <w:t>and key</w:t>
            </w:r>
            <w:r w:rsidR="000A666E">
              <w:rPr>
                <w:b/>
                <w:sz w:val="20"/>
                <w:lang w:val="en-GB"/>
              </w:rPr>
              <w:t xml:space="preserve"> </w:t>
            </w:r>
            <w:r w:rsidR="000A666E">
              <w:rPr>
                <w:b/>
                <w:sz w:val="20"/>
                <w:szCs w:val="20"/>
                <w:lang w:val="en-GB"/>
              </w:rPr>
              <w:t>stakeholders</w:t>
            </w:r>
            <w:r>
              <w:rPr>
                <w:b/>
                <w:sz w:val="20"/>
                <w:lang w:val="en-GB"/>
              </w:rPr>
              <w:t xml:space="preserve"> involved</w:t>
            </w:r>
            <w:r w:rsidRPr="00E700CB">
              <w:rPr>
                <w:b/>
                <w:sz w:val="20"/>
                <w:lang w:val="en-GB"/>
              </w:rPr>
              <w:tab/>
            </w:r>
          </w:p>
        </w:tc>
      </w:tr>
      <w:tr w:rsidR="00B05BD8" w:rsidRPr="00B05BD8" w:rsidTr="009640FE">
        <w:tc>
          <w:tcPr>
            <w:tcW w:w="2262" w:type="dxa"/>
            <w:shd w:val="clear" w:color="auto" w:fill="A6A6A6" w:themeFill="background1" w:themeFillShade="A6"/>
          </w:tcPr>
          <w:p w:rsidR="00B05BD8" w:rsidRPr="00E700CB" w:rsidRDefault="00B05BD8" w:rsidP="00B05BD8">
            <w:pPr>
              <w:tabs>
                <w:tab w:val="left" w:pos="3712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Composting</w:t>
            </w:r>
          </w:p>
        </w:tc>
        <w:tc>
          <w:tcPr>
            <w:tcW w:w="2263" w:type="dxa"/>
            <w:shd w:val="clear" w:color="auto" w:fill="A6A6A6" w:themeFill="background1" w:themeFillShade="A6"/>
          </w:tcPr>
          <w:p w:rsidR="00B05BD8" w:rsidRPr="00E700CB" w:rsidRDefault="00B05BD8" w:rsidP="00B05BD8">
            <w:pPr>
              <w:tabs>
                <w:tab w:val="left" w:pos="3712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Incine</w:t>
            </w:r>
            <w:r w:rsidRPr="00E700CB">
              <w:rPr>
                <w:b/>
                <w:sz w:val="20"/>
                <w:lang w:val="en-GB"/>
              </w:rPr>
              <w:t>ration</w:t>
            </w:r>
          </w:p>
        </w:tc>
        <w:tc>
          <w:tcPr>
            <w:tcW w:w="2264" w:type="dxa"/>
            <w:gridSpan w:val="3"/>
            <w:shd w:val="clear" w:color="auto" w:fill="A6A6A6" w:themeFill="background1" w:themeFillShade="A6"/>
          </w:tcPr>
          <w:p w:rsidR="00B05BD8" w:rsidRPr="00E700CB" w:rsidRDefault="00B05BD8" w:rsidP="00B05BD8">
            <w:pPr>
              <w:tabs>
                <w:tab w:val="left" w:pos="3712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Composting</w:t>
            </w:r>
          </w:p>
        </w:tc>
        <w:tc>
          <w:tcPr>
            <w:tcW w:w="2263" w:type="dxa"/>
            <w:shd w:val="clear" w:color="auto" w:fill="A6A6A6" w:themeFill="background1" w:themeFillShade="A6"/>
          </w:tcPr>
          <w:p w:rsidR="00B05BD8" w:rsidRPr="00E700CB" w:rsidRDefault="00B05BD8" w:rsidP="00B05BD8">
            <w:pPr>
              <w:tabs>
                <w:tab w:val="left" w:pos="3712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Incine</w:t>
            </w:r>
            <w:r w:rsidRPr="00E700CB">
              <w:rPr>
                <w:b/>
                <w:sz w:val="20"/>
                <w:lang w:val="en-GB"/>
              </w:rPr>
              <w:t>ration</w:t>
            </w:r>
          </w:p>
        </w:tc>
        <w:tc>
          <w:tcPr>
            <w:tcW w:w="2265" w:type="dxa"/>
            <w:shd w:val="clear" w:color="auto" w:fill="A6A6A6" w:themeFill="background1" w:themeFillShade="A6"/>
          </w:tcPr>
          <w:p w:rsidR="00B05BD8" w:rsidRPr="00E700CB" w:rsidRDefault="00B05BD8" w:rsidP="00B05BD8">
            <w:pPr>
              <w:tabs>
                <w:tab w:val="left" w:pos="3712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Composting</w:t>
            </w:r>
          </w:p>
        </w:tc>
      </w:tr>
      <w:tr w:rsidR="00B05BD8" w:rsidRPr="00B05BD8" w:rsidTr="009640FE">
        <w:tc>
          <w:tcPr>
            <w:tcW w:w="2262" w:type="dxa"/>
            <w:shd w:val="clear" w:color="auto" w:fill="auto"/>
          </w:tcPr>
          <w:p w:rsidR="00B05BD8" w:rsidRPr="00E700CB" w:rsidRDefault="00B05BD8" w:rsidP="00B05BD8">
            <w:pPr>
              <w:tabs>
                <w:tab w:val="left" w:pos="3712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263" w:type="dxa"/>
            <w:shd w:val="clear" w:color="auto" w:fill="auto"/>
          </w:tcPr>
          <w:p w:rsidR="00B05BD8" w:rsidRPr="00E700CB" w:rsidRDefault="00B05BD8" w:rsidP="00B05BD8">
            <w:pPr>
              <w:tabs>
                <w:tab w:val="left" w:pos="3712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264" w:type="dxa"/>
            <w:gridSpan w:val="3"/>
            <w:shd w:val="clear" w:color="auto" w:fill="auto"/>
          </w:tcPr>
          <w:p w:rsidR="00B05BD8" w:rsidRPr="00E700CB" w:rsidRDefault="00B05BD8" w:rsidP="00B05BD8">
            <w:pPr>
              <w:tabs>
                <w:tab w:val="left" w:pos="3712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263" w:type="dxa"/>
            <w:shd w:val="clear" w:color="auto" w:fill="auto"/>
          </w:tcPr>
          <w:p w:rsidR="00B05BD8" w:rsidRPr="00E700CB" w:rsidRDefault="00B05BD8" w:rsidP="00B05BD8">
            <w:pPr>
              <w:tabs>
                <w:tab w:val="left" w:pos="3712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265" w:type="dxa"/>
            <w:shd w:val="clear" w:color="auto" w:fill="auto"/>
          </w:tcPr>
          <w:p w:rsidR="00B05BD8" w:rsidRPr="00E700CB" w:rsidRDefault="00B05BD8" w:rsidP="00B05BD8">
            <w:pPr>
              <w:tabs>
                <w:tab w:val="left" w:pos="3712"/>
              </w:tabs>
              <w:rPr>
                <w:sz w:val="22"/>
                <w:szCs w:val="22"/>
                <w:lang w:val="en-GB"/>
              </w:rPr>
            </w:pPr>
          </w:p>
        </w:tc>
      </w:tr>
      <w:tr w:rsidR="00B05BD8" w:rsidRPr="000A666E" w:rsidTr="009640FE">
        <w:tc>
          <w:tcPr>
            <w:tcW w:w="5658" w:type="dxa"/>
            <w:gridSpan w:val="4"/>
            <w:shd w:val="clear" w:color="auto" w:fill="A6A6A6" w:themeFill="background1" w:themeFillShade="A6"/>
          </w:tcPr>
          <w:p w:rsidR="00B05BD8" w:rsidRPr="00E700CB" w:rsidRDefault="00B05BD8" w:rsidP="00B05BD8">
            <w:pPr>
              <w:tabs>
                <w:tab w:val="left" w:pos="1156"/>
                <w:tab w:val="left" w:pos="7658"/>
              </w:tabs>
              <w:rPr>
                <w:sz w:val="22"/>
                <w:szCs w:val="22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Awareness and association to decision making </w:t>
            </w:r>
            <w:r w:rsidRPr="002618A0">
              <w:rPr>
                <w:i/>
                <w:sz w:val="16"/>
                <w:szCs w:val="16"/>
                <w:lang w:val="en-GB"/>
              </w:rPr>
              <w:t>(population, tourists, institutions, economic operators …)</w:t>
            </w:r>
            <w:r w:rsidRPr="00E700CB">
              <w:rPr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a</w:t>
            </w:r>
            <w:r w:rsidRPr="002E69A5">
              <w:rPr>
                <w:b/>
                <w:sz w:val="20"/>
                <w:szCs w:val="20"/>
                <w:lang w:val="en-GB"/>
              </w:rPr>
              <w:t xml:space="preserve">nd </w:t>
            </w:r>
            <w:r>
              <w:rPr>
                <w:b/>
                <w:sz w:val="20"/>
                <w:szCs w:val="20"/>
                <w:lang w:val="en-GB"/>
              </w:rPr>
              <w:t>key</w:t>
            </w:r>
            <w:r w:rsidR="000A666E">
              <w:rPr>
                <w:b/>
                <w:sz w:val="20"/>
                <w:szCs w:val="20"/>
                <w:lang w:val="en-GB"/>
              </w:rPr>
              <w:t xml:space="preserve"> stakeholders</w:t>
            </w:r>
            <w:r w:rsidR="000A666E" w:rsidDel="000A666E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2E69A5">
              <w:rPr>
                <w:b/>
                <w:sz w:val="20"/>
                <w:szCs w:val="20"/>
                <w:lang w:val="en-GB"/>
              </w:rPr>
              <w:t xml:space="preserve"> involved</w:t>
            </w:r>
            <w:r w:rsidRPr="00E700CB">
              <w:rPr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 xml:space="preserve">    </w:t>
            </w:r>
          </w:p>
        </w:tc>
        <w:tc>
          <w:tcPr>
            <w:tcW w:w="5659" w:type="dxa"/>
            <w:gridSpan w:val="3"/>
            <w:shd w:val="clear" w:color="auto" w:fill="auto"/>
          </w:tcPr>
          <w:p w:rsidR="00B05BD8" w:rsidRDefault="00B05BD8" w:rsidP="00B05BD8">
            <w:pPr>
              <w:tabs>
                <w:tab w:val="left" w:pos="1156"/>
                <w:tab w:val="left" w:pos="7658"/>
              </w:tabs>
              <w:rPr>
                <w:sz w:val="22"/>
                <w:szCs w:val="22"/>
                <w:lang w:val="en-GB"/>
              </w:rPr>
            </w:pPr>
          </w:p>
          <w:p w:rsidR="00B05BD8" w:rsidRDefault="00B05BD8" w:rsidP="00B05BD8">
            <w:pPr>
              <w:tabs>
                <w:tab w:val="left" w:pos="1156"/>
                <w:tab w:val="left" w:pos="7658"/>
              </w:tabs>
              <w:rPr>
                <w:sz w:val="22"/>
                <w:szCs w:val="22"/>
                <w:lang w:val="en-GB"/>
              </w:rPr>
            </w:pPr>
          </w:p>
          <w:p w:rsidR="00B05BD8" w:rsidRPr="00E700CB" w:rsidRDefault="00B05BD8" w:rsidP="00B05BD8">
            <w:pPr>
              <w:tabs>
                <w:tab w:val="left" w:pos="1156"/>
                <w:tab w:val="left" w:pos="7658"/>
              </w:tabs>
              <w:rPr>
                <w:sz w:val="22"/>
                <w:szCs w:val="22"/>
                <w:lang w:val="en-GB"/>
              </w:rPr>
            </w:pPr>
          </w:p>
        </w:tc>
      </w:tr>
    </w:tbl>
    <w:p w:rsidR="00E33408" w:rsidRPr="00B05BD8" w:rsidRDefault="00E33408" w:rsidP="009F4F6A">
      <w:pPr>
        <w:rPr>
          <w:lang w:val="en-GB"/>
        </w:rPr>
      </w:pPr>
    </w:p>
    <w:p w:rsidR="00E33408" w:rsidRPr="00B05BD8" w:rsidRDefault="00E33408" w:rsidP="009F4F6A">
      <w:pPr>
        <w:rPr>
          <w:lang w:val="en-GB"/>
        </w:rPr>
      </w:pPr>
    </w:p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5658"/>
        <w:gridCol w:w="5659"/>
      </w:tblGrid>
      <w:tr w:rsidR="00A14DE4" w:rsidRPr="00B05BD8" w:rsidTr="00A14DE4">
        <w:tc>
          <w:tcPr>
            <w:tcW w:w="11317" w:type="dxa"/>
            <w:gridSpan w:val="2"/>
            <w:shd w:val="clear" w:color="auto" w:fill="215868" w:themeFill="accent5" w:themeFillShade="80"/>
          </w:tcPr>
          <w:p w:rsidR="00A14DE4" w:rsidRPr="00B05BD8" w:rsidRDefault="00A14DE4" w:rsidP="008B0591">
            <w:pPr>
              <w:tabs>
                <w:tab w:val="center" w:pos="5550"/>
                <w:tab w:val="left" w:pos="8967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 w:rsidRPr="00B05BD8">
              <w:rPr>
                <w:b/>
                <w:color w:val="FFFFFF" w:themeColor="background1"/>
                <w:szCs w:val="32"/>
                <w:lang w:val="en-GB"/>
              </w:rPr>
              <w:t>ECOSYSTEMES</w:t>
            </w:r>
          </w:p>
        </w:tc>
      </w:tr>
      <w:tr w:rsidR="00B05BD8" w:rsidRPr="00B05BD8" w:rsidTr="00BF1246">
        <w:tc>
          <w:tcPr>
            <w:tcW w:w="11317" w:type="dxa"/>
            <w:gridSpan w:val="2"/>
            <w:shd w:val="clear" w:color="auto" w:fill="31849B" w:themeFill="accent5" w:themeFillShade="BF"/>
          </w:tcPr>
          <w:p w:rsidR="00B05BD8" w:rsidRPr="00E700CB" w:rsidRDefault="00B05BD8" w:rsidP="00B05BD8">
            <w:pPr>
              <w:tabs>
                <w:tab w:val="left" w:pos="642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Cs w:val="32"/>
                <w:lang w:val="en-GB"/>
              </w:rPr>
              <w:t>HABITAT AND SPECIES MANAGEMENT</w:t>
            </w:r>
          </w:p>
        </w:tc>
      </w:tr>
      <w:tr w:rsidR="00B05BD8" w:rsidRPr="000A666E" w:rsidTr="00BF1246">
        <w:tc>
          <w:tcPr>
            <w:tcW w:w="11317" w:type="dxa"/>
            <w:gridSpan w:val="2"/>
            <w:shd w:val="clear" w:color="auto" w:fill="4BACC6" w:themeFill="accent5"/>
          </w:tcPr>
          <w:p w:rsidR="00B05BD8" w:rsidRPr="00E700CB" w:rsidRDefault="00B05BD8" w:rsidP="00B05BD8">
            <w:pPr>
              <w:tabs>
                <w:tab w:val="left" w:pos="6280"/>
              </w:tabs>
              <w:rPr>
                <w:b/>
                <w:szCs w:val="32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Management measures and key-players </w:t>
            </w:r>
            <w:r w:rsidRPr="00E700CB">
              <w:rPr>
                <w:i/>
                <w:sz w:val="16"/>
                <w:szCs w:val="20"/>
                <w:lang w:val="en-GB"/>
              </w:rPr>
              <w:t xml:space="preserve">(international, national </w:t>
            </w:r>
            <w:r>
              <w:rPr>
                <w:i/>
                <w:sz w:val="16"/>
                <w:szCs w:val="20"/>
                <w:lang w:val="en-GB"/>
              </w:rPr>
              <w:t>and</w:t>
            </w:r>
            <w:r w:rsidRPr="00E700CB">
              <w:rPr>
                <w:i/>
                <w:sz w:val="16"/>
                <w:szCs w:val="20"/>
                <w:lang w:val="en-GB"/>
              </w:rPr>
              <w:t xml:space="preserve"> local)</w:t>
            </w:r>
          </w:p>
        </w:tc>
      </w:tr>
      <w:tr w:rsidR="00B05BD8" w:rsidRPr="000A666E" w:rsidTr="00BF1246">
        <w:trPr>
          <w:trHeight w:val="263"/>
        </w:trPr>
        <w:tc>
          <w:tcPr>
            <w:tcW w:w="5658" w:type="dxa"/>
            <w:shd w:val="clear" w:color="auto" w:fill="A6A6A6" w:themeFill="background1" w:themeFillShade="A6"/>
          </w:tcPr>
          <w:p w:rsidR="00B05BD8" w:rsidRPr="00E700CB" w:rsidRDefault="00B05BD8" w:rsidP="00B05BD8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Improving knowledge</w:t>
            </w:r>
            <w:r w:rsidRPr="00E700CB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E700CB">
              <w:rPr>
                <w:i/>
                <w:sz w:val="16"/>
                <w:szCs w:val="20"/>
                <w:lang w:val="en-GB"/>
              </w:rPr>
              <w:t>(</w:t>
            </w:r>
            <w:r>
              <w:rPr>
                <w:i/>
                <w:sz w:val="16"/>
                <w:szCs w:val="20"/>
                <w:lang w:val="en-GB"/>
              </w:rPr>
              <w:t xml:space="preserve">inventory,  </w:t>
            </w:r>
            <w:r w:rsidRPr="00E700CB">
              <w:rPr>
                <w:i/>
                <w:sz w:val="16"/>
                <w:szCs w:val="20"/>
                <w:lang w:val="en-GB"/>
              </w:rPr>
              <w:t xml:space="preserve">impact </w:t>
            </w:r>
            <w:r>
              <w:rPr>
                <w:i/>
                <w:sz w:val="16"/>
                <w:szCs w:val="20"/>
                <w:lang w:val="en-GB"/>
              </w:rPr>
              <w:t>studies</w:t>
            </w:r>
            <w:r w:rsidRPr="00E700CB">
              <w:rPr>
                <w:i/>
                <w:sz w:val="16"/>
                <w:szCs w:val="20"/>
                <w:lang w:val="en-GB"/>
              </w:rPr>
              <w:t xml:space="preserve">…) </w:t>
            </w:r>
            <w:r>
              <w:rPr>
                <w:b/>
                <w:sz w:val="20"/>
                <w:szCs w:val="20"/>
                <w:lang w:val="en-GB"/>
              </w:rPr>
              <w:t>and key</w:t>
            </w:r>
            <w:r w:rsidR="000A666E">
              <w:rPr>
                <w:b/>
                <w:sz w:val="20"/>
                <w:szCs w:val="20"/>
                <w:lang w:val="en-GB"/>
              </w:rPr>
              <w:t xml:space="preserve"> stakeholders </w:t>
            </w:r>
            <w:r>
              <w:rPr>
                <w:b/>
                <w:sz w:val="20"/>
                <w:szCs w:val="20"/>
                <w:lang w:val="en-GB"/>
              </w:rPr>
              <w:t>involved</w:t>
            </w:r>
            <w:r w:rsidRPr="00E700CB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59" w:type="dxa"/>
            <w:shd w:val="clear" w:color="auto" w:fill="auto"/>
          </w:tcPr>
          <w:p w:rsidR="00B05BD8" w:rsidRPr="00B05BD8" w:rsidRDefault="00B05BD8" w:rsidP="00B05BD8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</w:p>
        </w:tc>
      </w:tr>
      <w:tr w:rsidR="00B05BD8" w:rsidRPr="00B05BD8" w:rsidTr="00BF1246">
        <w:trPr>
          <w:trHeight w:val="261"/>
        </w:trPr>
        <w:tc>
          <w:tcPr>
            <w:tcW w:w="5658" w:type="dxa"/>
            <w:shd w:val="clear" w:color="auto" w:fill="A6A6A6" w:themeFill="background1" w:themeFillShade="A6"/>
          </w:tcPr>
          <w:p w:rsidR="00B05BD8" w:rsidRPr="00E700CB" w:rsidRDefault="00B05BD8" w:rsidP="00B05BD8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</w:t>
            </w:r>
            <w:r w:rsidRPr="00E700CB">
              <w:rPr>
                <w:b/>
                <w:sz w:val="20"/>
                <w:szCs w:val="20"/>
                <w:lang w:val="en-GB"/>
              </w:rPr>
              <w:t xml:space="preserve">onservation </w:t>
            </w:r>
            <w:r>
              <w:rPr>
                <w:b/>
                <w:sz w:val="20"/>
                <w:szCs w:val="20"/>
                <w:lang w:val="en-GB"/>
              </w:rPr>
              <w:t>and pre</w:t>
            </w:r>
            <w:r w:rsidRPr="00E700CB">
              <w:rPr>
                <w:b/>
                <w:sz w:val="20"/>
                <w:szCs w:val="20"/>
                <w:lang w:val="en-GB"/>
              </w:rPr>
              <w:t>servation</w:t>
            </w:r>
            <w:r>
              <w:rPr>
                <w:b/>
                <w:sz w:val="20"/>
                <w:szCs w:val="20"/>
                <w:lang w:val="en-GB"/>
              </w:rPr>
              <w:t xml:space="preserve"> measures</w:t>
            </w:r>
            <w:r w:rsidRPr="00E700CB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E700CB">
              <w:rPr>
                <w:i/>
                <w:sz w:val="16"/>
                <w:szCs w:val="20"/>
                <w:lang w:val="en-GB"/>
              </w:rPr>
              <w:t>(</w:t>
            </w:r>
            <w:r>
              <w:rPr>
                <w:i/>
                <w:sz w:val="16"/>
                <w:szCs w:val="20"/>
                <w:lang w:val="en-GB"/>
              </w:rPr>
              <w:t>l</w:t>
            </w:r>
            <w:r w:rsidRPr="00B17D9A">
              <w:rPr>
                <w:i/>
                <w:sz w:val="16"/>
                <w:szCs w:val="20"/>
                <w:lang w:val="en-GB"/>
              </w:rPr>
              <w:t xml:space="preserve">imitation of factors affecting conservation </w:t>
            </w:r>
            <w:r>
              <w:rPr>
                <w:i/>
                <w:sz w:val="16"/>
                <w:szCs w:val="20"/>
                <w:lang w:val="en-GB"/>
              </w:rPr>
              <w:t>conditions</w:t>
            </w:r>
            <w:r w:rsidRPr="00B17D9A">
              <w:rPr>
                <w:i/>
                <w:sz w:val="16"/>
                <w:szCs w:val="20"/>
                <w:lang w:val="en-GB"/>
              </w:rPr>
              <w:t>, customary r</w:t>
            </w:r>
            <w:r>
              <w:rPr>
                <w:i/>
                <w:sz w:val="16"/>
                <w:szCs w:val="20"/>
                <w:lang w:val="en-GB"/>
              </w:rPr>
              <w:t>ights, protection plan, creating</w:t>
            </w:r>
            <w:r w:rsidRPr="00B17D9A">
              <w:rPr>
                <w:i/>
                <w:sz w:val="16"/>
                <w:szCs w:val="20"/>
                <w:lang w:val="en-GB"/>
              </w:rPr>
              <w:t xml:space="preserve"> protected areas, ecological restoration, management of na</w:t>
            </w:r>
            <w:r>
              <w:rPr>
                <w:i/>
                <w:sz w:val="16"/>
                <w:szCs w:val="20"/>
                <w:lang w:val="en-GB"/>
              </w:rPr>
              <w:t xml:space="preserve">tural resources, developing </w:t>
            </w:r>
            <w:r w:rsidRPr="00B17D9A">
              <w:rPr>
                <w:i/>
                <w:sz w:val="16"/>
                <w:szCs w:val="20"/>
                <w:lang w:val="en-GB"/>
              </w:rPr>
              <w:t xml:space="preserve">nature tourism, </w:t>
            </w:r>
            <w:r>
              <w:rPr>
                <w:i/>
                <w:sz w:val="16"/>
                <w:szCs w:val="20"/>
                <w:lang w:val="en-GB"/>
              </w:rPr>
              <w:t>promoting</w:t>
            </w:r>
            <w:r w:rsidRPr="00B17D9A">
              <w:rPr>
                <w:i/>
                <w:sz w:val="16"/>
                <w:szCs w:val="20"/>
                <w:lang w:val="en-GB"/>
              </w:rPr>
              <w:t xml:space="preserve"> resilience, letting </w:t>
            </w:r>
            <w:r>
              <w:rPr>
                <w:i/>
                <w:sz w:val="16"/>
                <w:szCs w:val="20"/>
                <w:lang w:val="en-GB"/>
              </w:rPr>
              <w:t xml:space="preserve">nature run its course…)    </w:t>
            </w:r>
            <w:r>
              <w:rPr>
                <w:b/>
                <w:sz w:val="20"/>
                <w:szCs w:val="20"/>
                <w:lang w:val="en-GB"/>
              </w:rPr>
              <w:t>and key</w:t>
            </w:r>
            <w:r w:rsidR="000A666E">
              <w:rPr>
                <w:b/>
                <w:sz w:val="20"/>
                <w:szCs w:val="20"/>
                <w:lang w:val="en-GB"/>
              </w:rPr>
              <w:t xml:space="preserve"> stakeholders</w:t>
            </w:r>
            <w:r w:rsidR="000A666E" w:rsidDel="000A666E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 xml:space="preserve">involved  </w:t>
            </w:r>
          </w:p>
        </w:tc>
        <w:tc>
          <w:tcPr>
            <w:tcW w:w="5659" w:type="dxa"/>
            <w:shd w:val="clear" w:color="auto" w:fill="auto"/>
          </w:tcPr>
          <w:p w:rsidR="00B05BD8" w:rsidRPr="00B05BD8" w:rsidRDefault="00B05BD8" w:rsidP="00B05BD8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</w:p>
        </w:tc>
      </w:tr>
      <w:tr w:rsidR="00B05BD8" w:rsidRPr="000A666E" w:rsidTr="00BF1246">
        <w:trPr>
          <w:trHeight w:val="261"/>
        </w:trPr>
        <w:tc>
          <w:tcPr>
            <w:tcW w:w="5658" w:type="dxa"/>
            <w:shd w:val="clear" w:color="auto" w:fill="A6A6A6" w:themeFill="background1" w:themeFillShade="A6"/>
          </w:tcPr>
          <w:p w:rsidR="00B05BD8" w:rsidRPr="00E700CB" w:rsidRDefault="00B05BD8" w:rsidP="00B05BD8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Awareness and association to decision making </w:t>
            </w:r>
            <w:r w:rsidRPr="002618A0">
              <w:rPr>
                <w:i/>
                <w:sz w:val="16"/>
                <w:szCs w:val="16"/>
                <w:lang w:val="en-GB"/>
              </w:rPr>
              <w:t>(population, tourists, institutions, economic operators …)</w:t>
            </w:r>
            <w:r w:rsidRPr="00E700CB">
              <w:rPr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a</w:t>
            </w:r>
            <w:r w:rsidRPr="002E69A5">
              <w:rPr>
                <w:b/>
                <w:sz w:val="20"/>
                <w:szCs w:val="20"/>
                <w:lang w:val="en-GB"/>
              </w:rPr>
              <w:t xml:space="preserve">nd </w:t>
            </w:r>
            <w:r>
              <w:rPr>
                <w:b/>
                <w:sz w:val="20"/>
                <w:szCs w:val="20"/>
                <w:lang w:val="en-GB"/>
              </w:rPr>
              <w:t>key</w:t>
            </w:r>
            <w:r w:rsidR="000A666E">
              <w:rPr>
                <w:b/>
                <w:sz w:val="20"/>
                <w:szCs w:val="20"/>
                <w:lang w:val="en-GB"/>
              </w:rPr>
              <w:t xml:space="preserve"> stakeholders</w:t>
            </w:r>
            <w:r w:rsidRPr="002E69A5">
              <w:rPr>
                <w:b/>
                <w:sz w:val="20"/>
                <w:szCs w:val="20"/>
                <w:lang w:val="en-GB"/>
              </w:rPr>
              <w:t xml:space="preserve"> involved</w:t>
            </w:r>
            <w:r w:rsidRPr="00E700CB">
              <w:rPr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 xml:space="preserve">    </w:t>
            </w:r>
          </w:p>
        </w:tc>
        <w:tc>
          <w:tcPr>
            <w:tcW w:w="5659" w:type="dxa"/>
            <w:shd w:val="clear" w:color="auto" w:fill="auto"/>
          </w:tcPr>
          <w:p w:rsidR="00B05BD8" w:rsidRPr="00B05BD8" w:rsidRDefault="00B05BD8" w:rsidP="00B05BD8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A14DE4" w:rsidRPr="00B05BD8" w:rsidRDefault="00A14DE4" w:rsidP="009F4F6A">
      <w:pPr>
        <w:rPr>
          <w:lang w:val="en-GB"/>
        </w:rPr>
      </w:pPr>
    </w:p>
    <w:p w:rsidR="000343A4" w:rsidRPr="00B05BD8" w:rsidRDefault="000343A4" w:rsidP="009F4F6A">
      <w:pPr>
        <w:rPr>
          <w:lang w:val="en-GB"/>
        </w:rPr>
      </w:pPr>
    </w:p>
    <w:p w:rsidR="000343A4" w:rsidRPr="00B05BD8" w:rsidRDefault="000343A4" w:rsidP="009F4F6A">
      <w:pPr>
        <w:rPr>
          <w:lang w:val="en-GB"/>
        </w:rPr>
      </w:pPr>
    </w:p>
    <w:p w:rsidR="009F4F6A" w:rsidRPr="00B05BD8" w:rsidRDefault="009F4F6A">
      <w:pPr>
        <w:rPr>
          <w:lang w:val="en-GB"/>
        </w:rPr>
      </w:pPr>
    </w:p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5658"/>
        <w:gridCol w:w="5659"/>
      </w:tblGrid>
      <w:tr w:rsidR="00EE12FD" w:rsidRPr="00B05BD8" w:rsidTr="00EE12FD">
        <w:tc>
          <w:tcPr>
            <w:tcW w:w="11317" w:type="dxa"/>
            <w:gridSpan w:val="2"/>
            <w:shd w:val="clear" w:color="auto" w:fill="215868" w:themeFill="accent5" w:themeFillShade="80"/>
          </w:tcPr>
          <w:p w:rsidR="00EE12FD" w:rsidRPr="00B05BD8" w:rsidRDefault="00B05BD8" w:rsidP="00574068">
            <w:pPr>
              <w:tabs>
                <w:tab w:val="center" w:pos="5550"/>
              </w:tabs>
              <w:jc w:val="center"/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/>
                <w:color w:val="FFFFFF" w:themeColor="background1"/>
                <w:szCs w:val="32"/>
                <w:lang w:val="en-GB"/>
              </w:rPr>
              <w:lastRenderedPageBreak/>
              <w:t>LANDSCAPES</w:t>
            </w:r>
          </w:p>
        </w:tc>
      </w:tr>
      <w:tr w:rsidR="00B05BD8" w:rsidRPr="00B05BD8" w:rsidTr="00BF1246">
        <w:tc>
          <w:tcPr>
            <w:tcW w:w="11317" w:type="dxa"/>
            <w:gridSpan w:val="2"/>
            <w:shd w:val="clear" w:color="auto" w:fill="31849B" w:themeFill="accent5" w:themeFillShade="BF"/>
          </w:tcPr>
          <w:p w:rsidR="00B05BD8" w:rsidRPr="00E700CB" w:rsidRDefault="00B05BD8" w:rsidP="00B05BD8">
            <w:pPr>
              <w:tabs>
                <w:tab w:val="left" w:pos="642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Cs w:val="32"/>
                <w:shd w:val="clear" w:color="auto" w:fill="31849B" w:themeFill="accent5" w:themeFillShade="BF"/>
                <w:lang w:val="en-GB"/>
              </w:rPr>
              <w:t>LANDSCAPE MANAGEMENT</w:t>
            </w:r>
            <w:r w:rsidRPr="00E700CB">
              <w:rPr>
                <w:b/>
                <w:szCs w:val="32"/>
                <w:shd w:val="clear" w:color="auto" w:fill="31849B" w:themeFill="accent5" w:themeFillShade="BF"/>
                <w:lang w:val="en-GB"/>
              </w:rPr>
              <w:tab/>
            </w:r>
          </w:p>
        </w:tc>
      </w:tr>
      <w:tr w:rsidR="00B05BD8" w:rsidRPr="000A666E" w:rsidTr="00BF1246">
        <w:tc>
          <w:tcPr>
            <w:tcW w:w="11317" w:type="dxa"/>
            <w:gridSpan w:val="2"/>
            <w:shd w:val="clear" w:color="auto" w:fill="4BACC6" w:themeFill="accent5"/>
          </w:tcPr>
          <w:p w:rsidR="00B05BD8" w:rsidRPr="00E700CB" w:rsidRDefault="00B05BD8" w:rsidP="00B05BD8">
            <w:pPr>
              <w:tabs>
                <w:tab w:val="left" w:pos="6280"/>
              </w:tabs>
              <w:rPr>
                <w:b/>
                <w:szCs w:val="32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Management measures and key-players</w:t>
            </w:r>
            <w:r w:rsidRPr="00E700CB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E700CB">
              <w:rPr>
                <w:i/>
                <w:sz w:val="16"/>
                <w:szCs w:val="20"/>
                <w:lang w:val="en-GB"/>
              </w:rPr>
              <w:t xml:space="preserve">(international, national </w:t>
            </w:r>
            <w:r>
              <w:rPr>
                <w:i/>
                <w:sz w:val="16"/>
                <w:szCs w:val="20"/>
                <w:lang w:val="en-GB"/>
              </w:rPr>
              <w:t>and</w:t>
            </w:r>
            <w:r w:rsidRPr="00E700CB">
              <w:rPr>
                <w:i/>
                <w:sz w:val="16"/>
                <w:szCs w:val="20"/>
                <w:lang w:val="en-GB"/>
              </w:rPr>
              <w:t xml:space="preserve"> local)</w:t>
            </w:r>
          </w:p>
        </w:tc>
      </w:tr>
      <w:tr w:rsidR="00B05BD8" w:rsidRPr="000A666E" w:rsidTr="00BF1246">
        <w:trPr>
          <w:trHeight w:val="263"/>
        </w:trPr>
        <w:tc>
          <w:tcPr>
            <w:tcW w:w="5658" w:type="dxa"/>
            <w:shd w:val="clear" w:color="auto" w:fill="A6A6A6" w:themeFill="background1" w:themeFillShade="A6"/>
          </w:tcPr>
          <w:p w:rsidR="00B05BD8" w:rsidRPr="00E700CB" w:rsidRDefault="00B05BD8" w:rsidP="00B05BD8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Improving knowledge</w:t>
            </w:r>
            <w:r w:rsidRPr="00E700CB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E700CB">
              <w:rPr>
                <w:i/>
                <w:sz w:val="16"/>
                <w:szCs w:val="20"/>
                <w:lang w:val="en-GB"/>
              </w:rPr>
              <w:t>(</w:t>
            </w:r>
            <w:r>
              <w:rPr>
                <w:i/>
                <w:sz w:val="16"/>
                <w:szCs w:val="20"/>
                <w:lang w:val="en-GB"/>
              </w:rPr>
              <w:t>landscape diagnosis</w:t>
            </w:r>
            <w:r w:rsidRPr="00E700CB">
              <w:rPr>
                <w:i/>
                <w:sz w:val="16"/>
                <w:szCs w:val="20"/>
                <w:lang w:val="en-GB"/>
              </w:rPr>
              <w:t xml:space="preserve">…) </w:t>
            </w:r>
            <w:r>
              <w:rPr>
                <w:b/>
                <w:sz w:val="20"/>
                <w:szCs w:val="20"/>
                <w:lang w:val="en-GB"/>
              </w:rPr>
              <w:t>and key</w:t>
            </w:r>
            <w:r w:rsidR="000A666E">
              <w:rPr>
                <w:b/>
                <w:sz w:val="20"/>
                <w:szCs w:val="20"/>
                <w:lang w:val="en-GB"/>
              </w:rPr>
              <w:t xml:space="preserve"> stakeholders</w:t>
            </w:r>
            <w:r>
              <w:rPr>
                <w:b/>
                <w:sz w:val="20"/>
                <w:szCs w:val="20"/>
                <w:lang w:val="en-GB"/>
              </w:rPr>
              <w:t xml:space="preserve"> involved</w:t>
            </w:r>
            <w:r w:rsidRPr="00E700CB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59" w:type="dxa"/>
            <w:shd w:val="clear" w:color="auto" w:fill="auto"/>
          </w:tcPr>
          <w:p w:rsidR="00B05BD8" w:rsidRPr="00B05BD8" w:rsidRDefault="00B05BD8" w:rsidP="00B05BD8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</w:p>
        </w:tc>
      </w:tr>
      <w:tr w:rsidR="00B05BD8" w:rsidRPr="000A666E" w:rsidTr="00BF1246">
        <w:trPr>
          <w:trHeight w:val="261"/>
        </w:trPr>
        <w:tc>
          <w:tcPr>
            <w:tcW w:w="5658" w:type="dxa"/>
            <w:shd w:val="clear" w:color="auto" w:fill="A6A6A6" w:themeFill="background1" w:themeFillShade="A6"/>
          </w:tcPr>
          <w:p w:rsidR="00B05BD8" w:rsidRPr="00E700CB" w:rsidRDefault="00B05BD8" w:rsidP="00B05BD8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Conservation and preservation measures</w:t>
            </w:r>
            <w:r w:rsidRPr="00E700CB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E700CB">
              <w:rPr>
                <w:i/>
                <w:sz w:val="16"/>
                <w:szCs w:val="20"/>
                <w:lang w:val="en-GB"/>
              </w:rPr>
              <w:t>(</w:t>
            </w:r>
            <w:r>
              <w:rPr>
                <w:i/>
                <w:sz w:val="16"/>
                <w:szCs w:val="20"/>
                <w:lang w:val="en-GB"/>
              </w:rPr>
              <w:t>measures to conserve or maintain significant or characteristic aspects of a landscape, restorations, creating landscapes,,,</w:t>
            </w:r>
            <w:r w:rsidRPr="00E700CB">
              <w:rPr>
                <w:i/>
                <w:sz w:val="16"/>
                <w:szCs w:val="20"/>
                <w:lang w:val="en-GB"/>
              </w:rPr>
              <w:t xml:space="preserve">) </w:t>
            </w:r>
            <w:r>
              <w:rPr>
                <w:b/>
                <w:sz w:val="20"/>
                <w:szCs w:val="20"/>
                <w:lang w:val="en-GB"/>
              </w:rPr>
              <w:t>and key</w:t>
            </w:r>
            <w:r w:rsidR="000A666E">
              <w:rPr>
                <w:b/>
                <w:sz w:val="20"/>
                <w:szCs w:val="20"/>
                <w:lang w:val="en-GB"/>
              </w:rPr>
              <w:t xml:space="preserve"> stakeholders</w:t>
            </w:r>
            <w:r>
              <w:rPr>
                <w:b/>
                <w:sz w:val="20"/>
                <w:szCs w:val="20"/>
                <w:lang w:val="en-GB"/>
              </w:rPr>
              <w:t xml:space="preserve"> involved</w:t>
            </w:r>
            <w:r w:rsidRPr="00E700CB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59" w:type="dxa"/>
            <w:shd w:val="clear" w:color="auto" w:fill="auto"/>
          </w:tcPr>
          <w:p w:rsidR="00B05BD8" w:rsidRPr="00B05BD8" w:rsidRDefault="00B05BD8" w:rsidP="00B05BD8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</w:p>
        </w:tc>
      </w:tr>
      <w:tr w:rsidR="00B05BD8" w:rsidRPr="000A666E" w:rsidTr="00BF1246">
        <w:trPr>
          <w:trHeight w:val="261"/>
        </w:trPr>
        <w:tc>
          <w:tcPr>
            <w:tcW w:w="5658" w:type="dxa"/>
            <w:shd w:val="clear" w:color="auto" w:fill="A6A6A6" w:themeFill="background1" w:themeFillShade="A6"/>
          </w:tcPr>
          <w:p w:rsidR="00B05BD8" w:rsidRPr="00E700CB" w:rsidRDefault="00B05BD8" w:rsidP="00B05BD8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Awareness and association to decision making </w:t>
            </w:r>
            <w:r w:rsidRPr="002618A0">
              <w:rPr>
                <w:i/>
                <w:sz w:val="16"/>
                <w:szCs w:val="16"/>
                <w:lang w:val="en-GB"/>
              </w:rPr>
              <w:t>(population, tourists, institutions, economic operators …)</w:t>
            </w:r>
            <w:r w:rsidRPr="00E700CB">
              <w:rPr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a</w:t>
            </w:r>
            <w:r w:rsidRPr="002E69A5">
              <w:rPr>
                <w:b/>
                <w:sz w:val="20"/>
                <w:szCs w:val="20"/>
                <w:lang w:val="en-GB"/>
              </w:rPr>
              <w:t xml:space="preserve">nd </w:t>
            </w:r>
            <w:r>
              <w:rPr>
                <w:b/>
                <w:sz w:val="20"/>
                <w:szCs w:val="20"/>
                <w:lang w:val="en-GB"/>
              </w:rPr>
              <w:t>key</w:t>
            </w:r>
            <w:r w:rsidR="000A666E">
              <w:rPr>
                <w:b/>
                <w:sz w:val="20"/>
                <w:szCs w:val="20"/>
                <w:lang w:val="en-GB"/>
              </w:rPr>
              <w:t xml:space="preserve"> stakeholders</w:t>
            </w:r>
            <w:r w:rsidRPr="002E69A5">
              <w:rPr>
                <w:b/>
                <w:sz w:val="20"/>
                <w:szCs w:val="20"/>
                <w:lang w:val="en-GB"/>
              </w:rPr>
              <w:t xml:space="preserve"> involved</w:t>
            </w:r>
            <w:r w:rsidRPr="00E700CB">
              <w:rPr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 xml:space="preserve">    </w:t>
            </w:r>
          </w:p>
        </w:tc>
        <w:tc>
          <w:tcPr>
            <w:tcW w:w="5659" w:type="dxa"/>
            <w:shd w:val="clear" w:color="auto" w:fill="auto"/>
          </w:tcPr>
          <w:p w:rsidR="00B05BD8" w:rsidRPr="00B05BD8" w:rsidRDefault="00B05BD8" w:rsidP="00B05BD8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EE12FD" w:rsidRPr="00B05BD8" w:rsidRDefault="00EE12FD">
      <w:pPr>
        <w:rPr>
          <w:lang w:val="en-GB"/>
        </w:rPr>
      </w:pPr>
    </w:p>
    <w:p w:rsidR="00B87FEC" w:rsidRPr="00B05BD8" w:rsidRDefault="00B87FEC">
      <w:pPr>
        <w:rPr>
          <w:lang w:val="en-GB"/>
        </w:rPr>
      </w:pPr>
    </w:p>
    <w:p w:rsidR="00B87FEC" w:rsidRPr="00B05BD8" w:rsidRDefault="00B87FEC">
      <w:pPr>
        <w:rPr>
          <w:lang w:val="en-GB"/>
        </w:rPr>
      </w:pPr>
    </w:p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5658"/>
        <w:gridCol w:w="5659"/>
      </w:tblGrid>
      <w:tr w:rsidR="00B87FEC" w:rsidRPr="00B05BD8" w:rsidTr="00780224">
        <w:tc>
          <w:tcPr>
            <w:tcW w:w="11317" w:type="dxa"/>
            <w:gridSpan w:val="2"/>
            <w:shd w:val="clear" w:color="auto" w:fill="215868" w:themeFill="accent5" w:themeFillShade="80"/>
          </w:tcPr>
          <w:p w:rsidR="00B87FEC" w:rsidRPr="00B05BD8" w:rsidRDefault="00B05BD8" w:rsidP="00780224">
            <w:pPr>
              <w:tabs>
                <w:tab w:val="center" w:pos="5550"/>
                <w:tab w:val="left" w:pos="8967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color w:val="FFFFFF" w:themeColor="background1"/>
                <w:szCs w:val="32"/>
                <w:lang w:val="en-GB"/>
              </w:rPr>
              <w:t>OTHER</w:t>
            </w:r>
          </w:p>
        </w:tc>
      </w:tr>
      <w:tr w:rsidR="00B87FEC" w:rsidRPr="000A666E" w:rsidTr="00780224">
        <w:tc>
          <w:tcPr>
            <w:tcW w:w="11317" w:type="dxa"/>
            <w:gridSpan w:val="2"/>
            <w:shd w:val="clear" w:color="auto" w:fill="31849B" w:themeFill="accent5" w:themeFillShade="BF"/>
          </w:tcPr>
          <w:p w:rsidR="00B87FEC" w:rsidRPr="00B05BD8" w:rsidRDefault="00B05BD8" w:rsidP="002563A6">
            <w:pPr>
              <w:tabs>
                <w:tab w:val="left" w:pos="6420"/>
              </w:tabs>
              <w:rPr>
                <w:b/>
                <w:szCs w:val="32"/>
                <w:shd w:val="clear" w:color="auto" w:fill="31849B" w:themeFill="accent5" w:themeFillShade="BF"/>
                <w:lang w:val="en-GB"/>
              </w:rPr>
            </w:pPr>
            <w:r>
              <w:rPr>
                <w:b/>
                <w:szCs w:val="32"/>
                <w:shd w:val="clear" w:color="auto" w:fill="31849B" w:themeFill="accent5" w:themeFillShade="BF"/>
                <w:lang w:val="en-GB"/>
              </w:rPr>
              <w:t xml:space="preserve">Other aspects </w:t>
            </w:r>
            <w:r w:rsidR="002563A6">
              <w:rPr>
                <w:b/>
                <w:szCs w:val="32"/>
                <w:shd w:val="clear" w:color="auto" w:fill="31849B" w:themeFill="accent5" w:themeFillShade="BF"/>
                <w:lang w:val="en-GB"/>
              </w:rPr>
              <w:t xml:space="preserve">that help </w:t>
            </w:r>
            <w:r w:rsidR="000A666E">
              <w:rPr>
                <w:b/>
                <w:szCs w:val="32"/>
                <w:shd w:val="clear" w:color="auto" w:fill="31849B" w:themeFill="accent5" w:themeFillShade="BF"/>
                <w:lang w:val="en-GB"/>
              </w:rPr>
              <w:t xml:space="preserve">foster </w:t>
            </w:r>
            <w:r w:rsidR="002563A6">
              <w:rPr>
                <w:b/>
                <w:szCs w:val="32"/>
                <w:shd w:val="clear" w:color="auto" w:fill="31849B" w:themeFill="accent5" w:themeFillShade="BF"/>
                <w:lang w:val="en-GB"/>
              </w:rPr>
              <w:t xml:space="preserve">the sustainable management of the area which are considered </w:t>
            </w:r>
            <w:r w:rsidR="000A666E">
              <w:rPr>
                <w:b/>
                <w:szCs w:val="32"/>
                <w:shd w:val="clear" w:color="auto" w:fill="31849B" w:themeFill="accent5" w:themeFillShade="BF"/>
                <w:lang w:val="en-GB"/>
              </w:rPr>
              <w:t>as</w:t>
            </w:r>
            <w:r w:rsidR="002563A6">
              <w:rPr>
                <w:b/>
                <w:szCs w:val="32"/>
                <w:shd w:val="clear" w:color="auto" w:fill="31849B" w:themeFill="accent5" w:themeFillShade="BF"/>
                <w:lang w:val="en-GB"/>
              </w:rPr>
              <w:t xml:space="preserve"> priorities </w:t>
            </w:r>
          </w:p>
        </w:tc>
      </w:tr>
      <w:tr w:rsidR="00B87FEC" w:rsidRPr="000A666E" w:rsidTr="00780224">
        <w:tc>
          <w:tcPr>
            <w:tcW w:w="11317" w:type="dxa"/>
            <w:gridSpan w:val="2"/>
            <w:shd w:val="clear" w:color="auto" w:fill="4BACC6" w:themeFill="accent5"/>
          </w:tcPr>
          <w:p w:rsidR="00B87FEC" w:rsidRPr="00B05BD8" w:rsidRDefault="002563A6" w:rsidP="00780224">
            <w:pPr>
              <w:tabs>
                <w:tab w:val="left" w:pos="6280"/>
              </w:tabs>
              <w:rPr>
                <w:b/>
                <w:szCs w:val="32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Management measures and key</w:t>
            </w:r>
            <w:r w:rsidR="000A666E">
              <w:rPr>
                <w:b/>
                <w:sz w:val="20"/>
                <w:szCs w:val="20"/>
                <w:lang w:val="en-GB"/>
              </w:rPr>
              <w:t xml:space="preserve"> stakeholders</w:t>
            </w:r>
            <w:r w:rsidR="000A666E" w:rsidDel="000A666E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E700CB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E700CB">
              <w:rPr>
                <w:i/>
                <w:sz w:val="16"/>
                <w:szCs w:val="20"/>
                <w:lang w:val="en-GB"/>
              </w:rPr>
              <w:t xml:space="preserve">(international, national </w:t>
            </w:r>
            <w:r>
              <w:rPr>
                <w:i/>
                <w:sz w:val="16"/>
                <w:szCs w:val="20"/>
                <w:lang w:val="en-GB"/>
              </w:rPr>
              <w:t>and</w:t>
            </w:r>
            <w:r w:rsidRPr="00E700CB">
              <w:rPr>
                <w:i/>
                <w:sz w:val="16"/>
                <w:szCs w:val="20"/>
                <w:lang w:val="en-GB"/>
              </w:rPr>
              <w:t xml:space="preserve"> local)</w:t>
            </w:r>
          </w:p>
        </w:tc>
      </w:tr>
      <w:tr w:rsidR="00B87FEC" w:rsidRPr="000A666E" w:rsidTr="00780224">
        <w:trPr>
          <w:trHeight w:val="263"/>
        </w:trPr>
        <w:tc>
          <w:tcPr>
            <w:tcW w:w="5658" w:type="dxa"/>
            <w:shd w:val="clear" w:color="auto" w:fill="A6A6A6" w:themeFill="background1" w:themeFillShade="A6"/>
          </w:tcPr>
          <w:p w:rsidR="00B87FEC" w:rsidRPr="00B05BD8" w:rsidRDefault="002563A6" w:rsidP="002563A6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Improving knowledge</w:t>
            </w:r>
            <w:r w:rsidRPr="00E700CB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E700CB">
              <w:rPr>
                <w:i/>
                <w:sz w:val="16"/>
                <w:szCs w:val="20"/>
                <w:lang w:val="en-GB"/>
              </w:rPr>
              <w:t>(</w:t>
            </w:r>
            <w:r>
              <w:rPr>
                <w:i/>
                <w:sz w:val="16"/>
                <w:szCs w:val="20"/>
                <w:lang w:val="en-GB"/>
              </w:rPr>
              <w:t>inventories, impact studies</w:t>
            </w:r>
            <w:r w:rsidRPr="00E700CB">
              <w:rPr>
                <w:i/>
                <w:sz w:val="16"/>
                <w:szCs w:val="20"/>
                <w:lang w:val="en-GB"/>
              </w:rPr>
              <w:t xml:space="preserve">…) </w:t>
            </w:r>
            <w:r>
              <w:rPr>
                <w:b/>
                <w:sz w:val="20"/>
                <w:szCs w:val="20"/>
                <w:lang w:val="en-GB"/>
              </w:rPr>
              <w:t>and key</w:t>
            </w:r>
            <w:r w:rsidR="000A666E">
              <w:rPr>
                <w:b/>
                <w:sz w:val="20"/>
                <w:szCs w:val="20"/>
                <w:lang w:val="en-GB"/>
              </w:rPr>
              <w:t xml:space="preserve"> stakeholders </w:t>
            </w:r>
            <w:r>
              <w:rPr>
                <w:b/>
                <w:sz w:val="20"/>
                <w:szCs w:val="20"/>
                <w:lang w:val="en-GB"/>
              </w:rPr>
              <w:t>involved</w:t>
            </w:r>
            <w:r w:rsidRPr="00E700CB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5659" w:type="dxa"/>
            <w:shd w:val="clear" w:color="auto" w:fill="auto"/>
          </w:tcPr>
          <w:p w:rsidR="00B87FEC" w:rsidRPr="00B05BD8" w:rsidRDefault="00B87FEC" w:rsidP="00780224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</w:p>
        </w:tc>
      </w:tr>
      <w:tr w:rsidR="00B87FEC" w:rsidRPr="00B05BD8" w:rsidTr="00780224">
        <w:trPr>
          <w:trHeight w:val="261"/>
        </w:trPr>
        <w:tc>
          <w:tcPr>
            <w:tcW w:w="5658" w:type="dxa"/>
            <w:shd w:val="clear" w:color="auto" w:fill="A6A6A6" w:themeFill="background1" w:themeFillShade="A6"/>
          </w:tcPr>
          <w:p w:rsidR="00B87FEC" w:rsidRPr="00B05BD8" w:rsidRDefault="00B87FEC" w:rsidP="002563A6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  <w:r w:rsidRPr="00B05BD8">
              <w:rPr>
                <w:b/>
                <w:sz w:val="20"/>
                <w:szCs w:val="20"/>
                <w:lang w:val="en-GB"/>
              </w:rPr>
              <w:t>Me</w:t>
            </w:r>
            <w:r w:rsidR="002563A6">
              <w:rPr>
                <w:b/>
                <w:sz w:val="20"/>
                <w:szCs w:val="20"/>
                <w:lang w:val="en-GB"/>
              </w:rPr>
              <w:t>a</w:t>
            </w:r>
            <w:r w:rsidRPr="00B05BD8">
              <w:rPr>
                <w:b/>
                <w:sz w:val="20"/>
                <w:szCs w:val="20"/>
                <w:lang w:val="en-GB"/>
              </w:rPr>
              <w:t xml:space="preserve">sures </w:t>
            </w:r>
            <w:r w:rsidR="002563A6">
              <w:rPr>
                <w:b/>
                <w:sz w:val="20"/>
                <w:szCs w:val="20"/>
                <w:lang w:val="en-GB"/>
              </w:rPr>
              <w:t>and key</w:t>
            </w:r>
            <w:r w:rsidR="000A666E">
              <w:rPr>
                <w:b/>
                <w:sz w:val="20"/>
                <w:szCs w:val="20"/>
                <w:lang w:val="en-GB"/>
              </w:rPr>
              <w:t xml:space="preserve"> stakeholders</w:t>
            </w:r>
            <w:r w:rsidR="002563A6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59" w:type="dxa"/>
            <w:shd w:val="clear" w:color="auto" w:fill="auto"/>
          </w:tcPr>
          <w:p w:rsidR="00B87FEC" w:rsidRPr="00B05BD8" w:rsidRDefault="00B87FEC" w:rsidP="00780224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</w:p>
        </w:tc>
      </w:tr>
      <w:tr w:rsidR="00B87FEC" w:rsidRPr="000A666E" w:rsidTr="00780224">
        <w:trPr>
          <w:trHeight w:val="261"/>
        </w:trPr>
        <w:tc>
          <w:tcPr>
            <w:tcW w:w="5658" w:type="dxa"/>
            <w:shd w:val="clear" w:color="auto" w:fill="A6A6A6" w:themeFill="background1" w:themeFillShade="A6"/>
          </w:tcPr>
          <w:p w:rsidR="00B87FEC" w:rsidRPr="00B05BD8" w:rsidRDefault="002563A6" w:rsidP="002563A6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Awareness and association to decision making </w:t>
            </w:r>
            <w:r w:rsidRPr="002618A0">
              <w:rPr>
                <w:i/>
                <w:sz w:val="16"/>
                <w:szCs w:val="16"/>
                <w:lang w:val="en-GB"/>
              </w:rPr>
              <w:t>(population, tourists, institutions, economic operators …)</w:t>
            </w:r>
            <w:r w:rsidRPr="00E700CB">
              <w:rPr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a</w:t>
            </w:r>
            <w:r w:rsidRPr="002E69A5">
              <w:rPr>
                <w:b/>
                <w:sz w:val="20"/>
                <w:szCs w:val="20"/>
                <w:lang w:val="en-GB"/>
              </w:rPr>
              <w:t xml:space="preserve">nd </w:t>
            </w:r>
            <w:r>
              <w:rPr>
                <w:b/>
                <w:sz w:val="20"/>
                <w:szCs w:val="20"/>
                <w:lang w:val="en-GB"/>
              </w:rPr>
              <w:t>key</w:t>
            </w:r>
            <w:r w:rsidR="000A666E">
              <w:rPr>
                <w:b/>
                <w:sz w:val="20"/>
                <w:szCs w:val="20"/>
                <w:lang w:val="en-GB"/>
              </w:rPr>
              <w:t xml:space="preserve"> stakeholders</w:t>
            </w:r>
            <w:r w:rsidRPr="002E69A5">
              <w:rPr>
                <w:b/>
                <w:sz w:val="20"/>
                <w:szCs w:val="20"/>
                <w:lang w:val="en-GB"/>
              </w:rPr>
              <w:t xml:space="preserve"> involved</w:t>
            </w:r>
            <w:r w:rsidRPr="00E700CB">
              <w:rPr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 xml:space="preserve">    </w:t>
            </w:r>
          </w:p>
        </w:tc>
        <w:tc>
          <w:tcPr>
            <w:tcW w:w="5659" w:type="dxa"/>
            <w:shd w:val="clear" w:color="auto" w:fill="auto"/>
          </w:tcPr>
          <w:p w:rsidR="00B87FEC" w:rsidRPr="00B05BD8" w:rsidRDefault="00B87FEC" w:rsidP="00780224">
            <w:pPr>
              <w:tabs>
                <w:tab w:val="left" w:pos="6280"/>
              </w:tabs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E04522" w:rsidRPr="00B05BD8" w:rsidRDefault="00E04522">
      <w:pPr>
        <w:rPr>
          <w:lang w:val="en-GB"/>
        </w:rPr>
      </w:pPr>
    </w:p>
    <w:sectPr w:rsidR="00E04522" w:rsidRPr="00B05BD8" w:rsidSect="008B5A68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D1" w:rsidRDefault="00A85BD1" w:rsidP="00E73833">
      <w:r>
        <w:separator/>
      </w:r>
    </w:p>
  </w:endnote>
  <w:endnote w:type="continuationSeparator" w:id="0">
    <w:p w:rsidR="00A85BD1" w:rsidRDefault="00A85BD1" w:rsidP="00E7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D1" w:rsidRDefault="00A85BD1" w:rsidP="00E73833">
      <w:r>
        <w:separator/>
      </w:r>
    </w:p>
  </w:footnote>
  <w:footnote w:type="continuationSeparator" w:id="0">
    <w:p w:rsidR="00A85BD1" w:rsidRDefault="00A85BD1" w:rsidP="00E73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0FE" w:rsidRDefault="009640FE" w:rsidP="00BC3180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676400" cy="39792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I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574" cy="404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40FE" w:rsidRDefault="009640FE">
    <w:pPr>
      <w:pStyle w:val="En-tt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ylvain Petit">
    <w15:presenceInfo w15:providerId="None" w15:userId="Sylvain Pet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3833"/>
    <w:rsid w:val="00014649"/>
    <w:rsid w:val="000343A4"/>
    <w:rsid w:val="000643C2"/>
    <w:rsid w:val="0006645C"/>
    <w:rsid w:val="000811A6"/>
    <w:rsid w:val="000A666E"/>
    <w:rsid w:val="00102207"/>
    <w:rsid w:val="00143197"/>
    <w:rsid w:val="001C5F4C"/>
    <w:rsid w:val="001E43A6"/>
    <w:rsid w:val="001F0A6E"/>
    <w:rsid w:val="002563A6"/>
    <w:rsid w:val="0029778F"/>
    <w:rsid w:val="002D2F58"/>
    <w:rsid w:val="002E7AEE"/>
    <w:rsid w:val="00365BE4"/>
    <w:rsid w:val="00382C00"/>
    <w:rsid w:val="003C1C00"/>
    <w:rsid w:val="003C3941"/>
    <w:rsid w:val="0041529B"/>
    <w:rsid w:val="004772B8"/>
    <w:rsid w:val="004E5DA0"/>
    <w:rsid w:val="00526703"/>
    <w:rsid w:val="00531C27"/>
    <w:rsid w:val="00574068"/>
    <w:rsid w:val="005C03E2"/>
    <w:rsid w:val="005D1F37"/>
    <w:rsid w:val="00625BA1"/>
    <w:rsid w:val="006A19D6"/>
    <w:rsid w:val="006D16ED"/>
    <w:rsid w:val="006E204E"/>
    <w:rsid w:val="006F22F9"/>
    <w:rsid w:val="007B751B"/>
    <w:rsid w:val="007C37FE"/>
    <w:rsid w:val="00807086"/>
    <w:rsid w:val="008B0591"/>
    <w:rsid w:val="008B107D"/>
    <w:rsid w:val="008B22CF"/>
    <w:rsid w:val="008B5A68"/>
    <w:rsid w:val="008C1873"/>
    <w:rsid w:val="009467A2"/>
    <w:rsid w:val="009640FE"/>
    <w:rsid w:val="00976658"/>
    <w:rsid w:val="009A3B40"/>
    <w:rsid w:val="009C2C26"/>
    <w:rsid w:val="009C7135"/>
    <w:rsid w:val="009D1FB8"/>
    <w:rsid w:val="009D2D6D"/>
    <w:rsid w:val="009F4F6A"/>
    <w:rsid w:val="00A0327A"/>
    <w:rsid w:val="00A14DE4"/>
    <w:rsid w:val="00A85BD1"/>
    <w:rsid w:val="00AF3A11"/>
    <w:rsid w:val="00B03C3B"/>
    <w:rsid w:val="00B05BD8"/>
    <w:rsid w:val="00B87FEC"/>
    <w:rsid w:val="00BC3180"/>
    <w:rsid w:val="00BD0648"/>
    <w:rsid w:val="00BD6B7F"/>
    <w:rsid w:val="00BF1246"/>
    <w:rsid w:val="00BF69B5"/>
    <w:rsid w:val="00CD0AB4"/>
    <w:rsid w:val="00CD6007"/>
    <w:rsid w:val="00D721B9"/>
    <w:rsid w:val="00DC187C"/>
    <w:rsid w:val="00E04522"/>
    <w:rsid w:val="00E33408"/>
    <w:rsid w:val="00E73833"/>
    <w:rsid w:val="00E74E96"/>
    <w:rsid w:val="00EE12FD"/>
    <w:rsid w:val="00F751C5"/>
    <w:rsid w:val="00F75BF9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7F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73833"/>
    <w:pPr>
      <w:tabs>
        <w:tab w:val="center" w:pos="7797"/>
      </w:tabs>
      <w:suppressAutoHyphens/>
      <w:spacing w:after="120"/>
      <w:jc w:val="both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E73833"/>
    <w:rPr>
      <w:rFonts w:ascii="Arial" w:eastAsia="Times New Roman" w:hAnsi="Arial" w:cs="Times New Roman"/>
      <w:sz w:val="22"/>
      <w:szCs w:val="20"/>
      <w:lang w:val="fr-FR" w:eastAsia="ar-SA"/>
    </w:rPr>
  </w:style>
  <w:style w:type="paragraph" w:styleId="Titre">
    <w:name w:val="Title"/>
    <w:basedOn w:val="Normal"/>
    <w:next w:val="Sous-titre"/>
    <w:link w:val="TitreCar"/>
    <w:qFormat/>
    <w:rsid w:val="00E73833"/>
    <w:pPr>
      <w:widowControl w:val="0"/>
      <w:suppressAutoHyphens/>
      <w:spacing w:before="60" w:after="120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reCar">
    <w:name w:val="Titre Car"/>
    <w:basedOn w:val="Policepardfaut"/>
    <w:link w:val="Titre"/>
    <w:rsid w:val="00E73833"/>
    <w:rPr>
      <w:rFonts w:ascii="Times New Roman" w:eastAsia="Times New Roman" w:hAnsi="Times New Roman" w:cs="Times New Roman"/>
      <w:b/>
      <w:sz w:val="36"/>
      <w:szCs w:val="20"/>
      <w:lang w:val="fr-FR"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738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73833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7383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E7383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7383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3833"/>
    <w:rPr>
      <w:lang w:val="fr-FR"/>
    </w:rPr>
  </w:style>
  <w:style w:type="table" w:styleId="Grilledutableau">
    <w:name w:val="Table Grid"/>
    <w:basedOn w:val="TableauNormal"/>
    <w:uiPriority w:val="59"/>
    <w:rsid w:val="009F4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645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45C"/>
    <w:rPr>
      <w:rFonts w:ascii="Lucida Grande" w:hAnsi="Lucida Grande" w:cs="Lucida Grande"/>
      <w:sz w:val="18"/>
      <w:szCs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A3B4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3B40"/>
  </w:style>
  <w:style w:type="character" w:customStyle="1" w:styleId="CommentaireCar">
    <w:name w:val="Commentaire Car"/>
    <w:basedOn w:val="Policepardfaut"/>
    <w:link w:val="Commentaire"/>
    <w:uiPriority w:val="99"/>
    <w:semiHidden/>
    <w:rsid w:val="009A3B40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3B4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3B40"/>
    <w:rPr>
      <w:b/>
      <w:bCs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02DF97-8962-491B-AE32-7AC345D2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753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cdl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lelia crastucci</cp:lastModifiedBy>
  <cp:revision>5</cp:revision>
  <dcterms:created xsi:type="dcterms:W3CDTF">2017-07-14T09:16:00Z</dcterms:created>
  <dcterms:modified xsi:type="dcterms:W3CDTF">2017-09-27T09:26:00Z</dcterms:modified>
</cp:coreProperties>
</file>